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506D9" w14:textId="3FF023D6" w:rsidR="00E80DE6" w:rsidRPr="00083E58" w:rsidRDefault="00E80DE6" w:rsidP="00E10F1F">
      <w:pPr>
        <w:jc w:val="center"/>
        <w:rPr>
          <w:rFonts w:ascii="Times New Roman" w:hAnsi="Times New Roman" w:cs="Times New Roman"/>
          <w:b/>
          <w:bCs/>
          <w:lang w:val="it-IT"/>
        </w:rPr>
      </w:pPr>
      <w:r w:rsidRPr="00083E58">
        <w:rPr>
          <w:rFonts w:ascii="Times New Roman" w:hAnsi="Times New Roman" w:cs="Times New Roman"/>
          <w:b/>
          <w:bCs/>
          <w:lang w:val="it-IT"/>
        </w:rPr>
        <w:t>FIȘA DE DATE</w:t>
      </w:r>
    </w:p>
    <w:p w14:paraId="2520472A" w14:textId="751D5C82" w:rsidR="0088081D" w:rsidRPr="00083E58" w:rsidRDefault="00E80DE6" w:rsidP="00E10F1F">
      <w:pPr>
        <w:jc w:val="both"/>
        <w:rPr>
          <w:rFonts w:ascii="Times New Roman" w:hAnsi="Times New Roman" w:cs="Times New Roman"/>
          <w:b/>
          <w:bCs/>
          <w:lang w:val="it-IT"/>
        </w:rPr>
      </w:pPr>
      <w:r w:rsidRPr="00083E58">
        <w:rPr>
          <w:rFonts w:ascii="Times New Roman" w:hAnsi="Times New Roman" w:cs="Times New Roman"/>
          <w:b/>
          <w:bCs/>
          <w:lang w:val="it-IT"/>
        </w:rPr>
        <w:t xml:space="preserve">Secţiunea </w:t>
      </w:r>
      <w:r w:rsidR="00CE3AA5" w:rsidRPr="00083E58">
        <w:rPr>
          <w:rFonts w:ascii="Times New Roman" w:hAnsi="Times New Roman" w:cs="Times New Roman"/>
          <w:b/>
          <w:bCs/>
          <w:lang w:val="it-IT"/>
        </w:rPr>
        <w:t>I</w:t>
      </w:r>
      <w:r w:rsidRPr="00083E58">
        <w:rPr>
          <w:rFonts w:ascii="Times New Roman" w:hAnsi="Times New Roman" w:cs="Times New Roman"/>
          <w:b/>
          <w:bCs/>
          <w:lang w:val="it-IT"/>
        </w:rPr>
        <w:t>. Autoritatea contractantă/organizatorul</w:t>
      </w:r>
    </w:p>
    <w:p w14:paraId="7D682BC0" w14:textId="206362B5" w:rsidR="00E10F1F" w:rsidRPr="00083E58" w:rsidRDefault="00E80DE6" w:rsidP="004D46BB">
      <w:pPr>
        <w:pStyle w:val="ListParagraph"/>
        <w:numPr>
          <w:ilvl w:val="0"/>
          <w:numId w:val="1"/>
        </w:numPr>
        <w:spacing w:after="0" w:line="276" w:lineRule="auto"/>
        <w:jc w:val="both"/>
        <w:rPr>
          <w:rFonts w:ascii="Times New Roman" w:hAnsi="Times New Roman" w:cs="Times New Roman"/>
          <w:b/>
          <w:bCs/>
        </w:rPr>
      </w:pPr>
      <w:proofErr w:type="spellStart"/>
      <w:r w:rsidRPr="00083E58">
        <w:rPr>
          <w:rFonts w:ascii="Times New Roman" w:hAnsi="Times New Roman" w:cs="Times New Roman"/>
          <w:b/>
          <w:bCs/>
        </w:rPr>
        <w:t>Denumire</w:t>
      </w:r>
      <w:proofErr w:type="spellEnd"/>
      <w:r w:rsidRPr="00083E58">
        <w:rPr>
          <w:rFonts w:ascii="Times New Roman" w:hAnsi="Times New Roman" w:cs="Times New Roman"/>
          <w:b/>
          <w:bCs/>
        </w:rPr>
        <w:t xml:space="preserve"> </w:t>
      </w:r>
      <w:proofErr w:type="spellStart"/>
      <w:r w:rsidRPr="00083E58">
        <w:rPr>
          <w:rFonts w:ascii="Times New Roman" w:hAnsi="Times New Roman" w:cs="Times New Roman"/>
          <w:b/>
          <w:bCs/>
        </w:rPr>
        <w:t>și</w:t>
      </w:r>
      <w:proofErr w:type="spellEnd"/>
      <w:r w:rsidRPr="00083E58">
        <w:rPr>
          <w:rFonts w:ascii="Times New Roman" w:hAnsi="Times New Roman" w:cs="Times New Roman"/>
          <w:b/>
          <w:bCs/>
        </w:rPr>
        <w:t xml:space="preserve"> </w:t>
      </w:r>
      <w:proofErr w:type="spellStart"/>
      <w:r w:rsidRPr="00083E58">
        <w:rPr>
          <w:rFonts w:ascii="Times New Roman" w:hAnsi="Times New Roman" w:cs="Times New Roman"/>
          <w:b/>
          <w:bCs/>
        </w:rPr>
        <w:t>adresă</w:t>
      </w:r>
      <w:proofErr w:type="spellEnd"/>
      <w:r w:rsidRPr="00083E58">
        <w:rPr>
          <w:rFonts w:ascii="Times New Roman" w:hAnsi="Times New Roman" w:cs="Times New Roman"/>
          <w:b/>
          <w:bCs/>
        </w:rPr>
        <w:t xml:space="preserve"> </w:t>
      </w:r>
    </w:p>
    <w:p w14:paraId="48E5AD14" w14:textId="61E9C912" w:rsidR="00E10F1F" w:rsidRPr="00083E58" w:rsidRDefault="007F7A85" w:rsidP="007F7A85">
      <w:pPr>
        <w:tabs>
          <w:tab w:val="left" w:pos="9720"/>
        </w:tabs>
        <w:spacing w:after="0" w:line="276" w:lineRule="auto"/>
        <w:jc w:val="both"/>
        <w:rPr>
          <w:rFonts w:ascii="Times New Roman" w:hAnsi="Times New Roman" w:cs="Times New Roman"/>
          <w:lang w:val="ro-RO"/>
        </w:rPr>
      </w:pPr>
      <w:proofErr w:type="spellStart"/>
      <w:r w:rsidRPr="00A00B6B">
        <w:rPr>
          <w:rFonts w:ascii="Times New Roman" w:hAnsi="Times New Roman" w:cs="Times New Roman"/>
          <w:b/>
          <w:bCs/>
        </w:rPr>
        <w:t>Sectorul</w:t>
      </w:r>
      <w:proofErr w:type="spellEnd"/>
      <w:r w:rsidRPr="00A00B6B">
        <w:rPr>
          <w:rFonts w:ascii="Times New Roman" w:hAnsi="Times New Roman" w:cs="Times New Roman"/>
          <w:b/>
          <w:bCs/>
        </w:rPr>
        <w:t xml:space="preserve"> 1 al </w:t>
      </w:r>
      <w:proofErr w:type="spellStart"/>
      <w:r w:rsidRPr="00A00B6B">
        <w:rPr>
          <w:rFonts w:ascii="Times New Roman" w:hAnsi="Times New Roman" w:cs="Times New Roman"/>
          <w:b/>
          <w:bCs/>
        </w:rPr>
        <w:t>Municipiului</w:t>
      </w:r>
      <w:proofErr w:type="spellEnd"/>
      <w:r w:rsidRPr="00A00B6B">
        <w:rPr>
          <w:rFonts w:ascii="Times New Roman" w:hAnsi="Times New Roman" w:cs="Times New Roman"/>
          <w:b/>
          <w:bCs/>
        </w:rPr>
        <w:t xml:space="preserve"> București, </w:t>
      </w:r>
      <w:proofErr w:type="spellStart"/>
      <w:r w:rsidRPr="00A00B6B">
        <w:rPr>
          <w:rFonts w:ascii="Times New Roman" w:hAnsi="Times New Roman" w:cs="Times New Roman"/>
        </w:rPr>
        <w:t>prin</w:t>
      </w:r>
      <w:proofErr w:type="spellEnd"/>
      <w:r w:rsidRPr="00A00B6B">
        <w:rPr>
          <w:rFonts w:ascii="Times New Roman" w:hAnsi="Times New Roman" w:cs="Times New Roman"/>
        </w:rPr>
        <w:t xml:space="preserve"> </w:t>
      </w:r>
      <w:proofErr w:type="spellStart"/>
      <w:r w:rsidRPr="00A00B6B">
        <w:rPr>
          <w:rFonts w:ascii="Times New Roman" w:hAnsi="Times New Roman" w:cs="Times New Roman"/>
        </w:rPr>
        <w:t>Direcția</w:t>
      </w:r>
      <w:proofErr w:type="spellEnd"/>
      <w:r w:rsidRPr="00A00B6B">
        <w:rPr>
          <w:rFonts w:ascii="Times New Roman" w:hAnsi="Times New Roman" w:cs="Times New Roman"/>
        </w:rPr>
        <w:t xml:space="preserve"> </w:t>
      </w:r>
      <w:proofErr w:type="spellStart"/>
      <w:r w:rsidRPr="00A00B6B">
        <w:rPr>
          <w:rFonts w:ascii="Times New Roman" w:hAnsi="Times New Roman" w:cs="Times New Roman"/>
        </w:rPr>
        <w:t>Generală</w:t>
      </w:r>
      <w:proofErr w:type="spellEnd"/>
      <w:r w:rsidRPr="00A00B6B">
        <w:rPr>
          <w:rFonts w:ascii="Times New Roman" w:hAnsi="Times New Roman" w:cs="Times New Roman"/>
        </w:rPr>
        <w:t xml:space="preserve"> de </w:t>
      </w:r>
      <w:proofErr w:type="spellStart"/>
      <w:r w:rsidRPr="00A00B6B">
        <w:rPr>
          <w:rFonts w:ascii="Times New Roman" w:hAnsi="Times New Roman" w:cs="Times New Roman"/>
        </w:rPr>
        <w:t>Impozite</w:t>
      </w:r>
      <w:proofErr w:type="spellEnd"/>
      <w:r w:rsidRPr="00A00B6B">
        <w:rPr>
          <w:rFonts w:ascii="Times New Roman" w:hAnsi="Times New Roman" w:cs="Times New Roman"/>
        </w:rPr>
        <w:t xml:space="preserve"> </w:t>
      </w:r>
      <w:proofErr w:type="spellStart"/>
      <w:r w:rsidRPr="00A00B6B">
        <w:rPr>
          <w:rFonts w:ascii="Times New Roman" w:hAnsi="Times New Roman" w:cs="Times New Roman"/>
        </w:rPr>
        <w:t>și</w:t>
      </w:r>
      <w:proofErr w:type="spellEnd"/>
      <w:r w:rsidRPr="00A00B6B">
        <w:rPr>
          <w:rFonts w:ascii="Times New Roman" w:hAnsi="Times New Roman" w:cs="Times New Roman"/>
        </w:rPr>
        <w:t xml:space="preserve"> Taxe Locale,</w:t>
      </w:r>
      <w:r w:rsidR="00E80DE6" w:rsidRPr="00A00B6B">
        <w:rPr>
          <w:rFonts w:ascii="Times New Roman" w:hAnsi="Times New Roman" w:cs="Times New Roman"/>
        </w:rPr>
        <w:t xml:space="preserve"> cu </w:t>
      </w:r>
      <w:proofErr w:type="spellStart"/>
      <w:r w:rsidR="00E80DE6" w:rsidRPr="00A00B6B">
        <w:rPr>
          <w:rFonts w:ascii="Times New Roman" w:hAnsi="Times New Roman" w:cs="Times New Roman"/>
        </w:rPr>
        <w:t>sediul</w:t>
      </w:r>
      <w:proofErr w:type="spellEnd"/>
      <w:r w:rsidR="00E80DE6" w:rsidRPr="00A00B6B">
        <w:rPr>
          <w:rFonts w:ascii="Times New Roman" w:hAnsi="Times New Roman" w:cs="Times New Roman"/>
        </w:rPr>
        <w:t xml:space="preserve"> </w:t>
      </w:r>
      <w:proofErr w:type="spellStart"/>
      <w:r w:rsidR="00E80DE6" w:rsidRPr="00A00B6B">
        <w:rPr>
          <w:rFonts w:ascii="Times New Roman" w:hAnsi="Times New Roman" w:cs="Times New Roman"/>
        </w:rPr>
        <w:t>în</w:t>
      </w:r>
      <w:proofErr w:type="spellEnd"/>
      <w:r w:rsidR="00E80DE6" w:rsidRPr="00A00B6B">
        <w:rPr>
          <w:rFonts w:ascii="Times New Roman" w:hAnsi="Times New Roman" w:cs="Times New Roman"/>
        </w:rPr>
        <w:t xml:space="preserve"> București,</w:t>
      </w:r>
      <w:r w:rsidR="00E10F1F" w:rsidRPr="00A00B6B">
        <w:rPr>
          <w:rFonts w:ascii="Times New Roman" w:hAnsi="Times New Roman" w:cs="Times New Roman"/>
        </w:rPr>
        <w:t xml:space="preserve"> </w:t>
      </w:r>
      <w:r w:rsidRPr="00A00B6B">
        <w:rPr>
          <w:rFonts w:ascii="Times New Roman" w:hAnsi="Times New Roman" w:cs="Times New Roman"/>
        </w:rPr>
        <w:t>B-</w:t>
      </w:r>
      <w:proofErr w:type="spellStart"/>
      <w:r w:rsidRPr="00A00B6B">
        <w:rPr>
          <w:rFonts w:ascii="Times New Roman" w:hAnsi="Times New Roman" w:cs="Times New Roman"/>
        </w:rPr>
        <w:t>dul</w:t>
      </w:r>
      <w:proofErr w:type="spellEnd"/>
      <w:r w:rsidRPr="00A00B6B">
        <w:rPr>
          <w:rFonts w:ascii="Times New Roman" w:hAnsi="Times New Roman" w:cs="Times New Roman"/>
        </w:rPr>
        <w:t xml:space="preserve"> Banu Manta nr. 9</w:t>
      </w:r>
      <w:r w:rsidR="00E80DE6" w:rsidRPr="00A00B6B">
        <w:rPr>
          <w:rFonts w:ascii="Times New Roman" w:hAnsi="Times New Roman" w:cs="Times New Roman"/>
        </w:rPr>
        <w:t xml:space="preserve">, CIF </w:t>
      </w:r>
      <w:r w:rsidRPr="00A00B6B">
        <w:rPr>
          <w:rFonts w:ascii="Times New Roman" w:hAnsi="Times New Roman" w:cs="Times New Roman"/>
        </w:rPr>
        <w:t>4505359</w:t>
      </w:r>
    </w:p>
    <w:p w14:paraId="2A52E4C4" w14:textId="491F02C7" w:rsidR="00E10F1F" w:rsidRPr="00083E58" w:rsidRDefault="00E80DE6" w:rsidP="004D46BB">
      <w:pPr>
        <w:pStyle w:val="ListParagraph"/>
        <w:numPr>
          <w:ilvl w:val="0"/>
          <w:numId w:val="1"/>
        </w:numPr>
        <w:spacing w:after="0" w:line="276" w:lineRule="auto"/>
        <w:jc w:val="both"/>
        <w:rPr>
          <w:rFonts w:ascii="Times New Roman" w:hAnsi="Times New Roman" w:cs="Times New Roman"/>
          <w:b/>
          <w:bCs/>
        </w:rPr>
      </w:pPr>
      <w:r w:rsidRPr="00083E58">
        <w:rPr>
          <w:rFonts w:ascii="Times New Roman" w:hAnsi="Times New Roman" w:cs="Times New Roman"/>
          <w:b/>
          <w:bCs/>
        </w:rPr>
        <w:t>Comunicare</w:t>
      </w:r>
    </w:p>
    <w:p w14:paraId="1EF13B14" w14:textId="1A0EA265" w:rsidR="002E13A4" w:rsidRPr="00A00B6B" w:rsidRDefault="00E80DE6" w:rsidP="004D46BB">
      <w:pPr>
        <w:spacing w:after="0" w:line="276" w:lineRule="auto"/>
        <w:ind w:firstLine="360"/>
        <w:jc w:val="both"/>
        <w:rPr>
          <w:rFonts w:ascii="Times New Roman" w:hAnsi="Times New Roman" w:cs="Times New Roman"/>
        </w:rPr>
      </w:pPr>
      <w:r w:rsidRPr="00A00B6B">
        <w:rPr>
          <w:rFonts w:ascii="Times New Roman" w:hAnsi="Times New Roman" w:cs="Times New Roman"/>
        </w:rPr>
        <w:t xml:space="preserve"> </w:t>
      </w:r>
      <w:proofErr w:type="spellStart"/>
      <w:r w:rsidRPr="00A00B6B">
        <w:rPr>
          <w:rFonts w:ascii="Times New Roman" w:hAnsi="Times New Roman" w:cs="Times New Roman"/>
        </w:rPr>
        <w:t>Caietul</w:t>
      </w:r>
      <w:proofErr w:type="spellEnd"/>
      <w:r w:rsidRPr="00A00B6B">
        <w:rPr>
          <w:rFonts w:ascii="Times New Roman" w:hAnsi="Times New Roman" w:cs="Times New Roman"/>
        </w:rPr>
        <w:t xml:space="preserve"> de </w:t>
      </w:r>
      <w:proofErr w:type="spellStart"/>
      <w:r w:rsidRPr="00A00B6B">
        <w:rPr>
          <w:rFonts w:ascii="Times New Roman" w:hAnsi="Times New Roman" w:cs="Times New Roman"/>
        </w:rPr>
        <w:t>sarcini</w:t>
      </w:r>
      <w:proofErr w:type="spellEnd"/>
      <w:r w:rsidRPr="00A00B6B">
        <w:rPr>
          <w:rFonts w:ascii="Times New Roman" w:hAnsi="Times New Roman" w:cs="Times New Roman"/>
        </w:rPr>
        <w:t xml:space="preserve"> </w:t>
      </w:r>
      <w:proofErr w:type="spellStart"/>
      <w:r w:rsidRPr="00A00B6B">
        <w:rPr>
          <w:rFonts w:ascii="Times New Roman" w:hAnsi="Times New Roman" w:cs="Times New Roman"/>
        </w:rPr>
        <w:t>poate</w:t>
      </w:r>
      <w:proofErr w:type="spellEnd"/>
      <w:r w:rsidRPr="00A00B6B">
        <w:rPr>
          <w:rFonts w:ascii="Times New Roman" w:hAnsi="Times New Roman" w:cs="Times New Roman"/>
        </w:rPr>
        <w:t xml:space="preserve"> fi </w:t>
      </w:r>
      <w:proofErr w:type="spellStart"/>
      <w:r w:rsidRPr="00A00B6B">
        <w:rPr>
          <w:rFonts w:ascii="Times New Roman" w:hAnsi="Times New Roman" w:cs="Times New Roman"/>
        </w:rPr>
        <w:t>procurat</w:t>
      </w:r>
      <w:proofErr w:type="spellEnd"/>
      <w:r w:rsidRPr="00A00B6B">
        <w:rPr>
          <w:rFonts w:ascii="Times New Roman" w:hAnsi="Times New Roman" w:cs="Times New Roman"/>
        </w:rPr>
        <w:t xml:space="preserve"> contra cost de la </w:t>
      </w:r>
      <w:proofErr w:type="spellStart"/>
      <w:r w:rsidRPr="00A00B6B">
        <w:rPr>
          <w:rFonts w:ascii="Times New Roman" w:hAnsi="Times New Roman" w:cs="Times New Roman"/>
        </w:rPr>
        <w:t>sediul</w:t>
      </w:r>
      <w:proofErr w:type="spellEnd"/>
      <w:r w:rsidRPr="00A00B6B">
        <w:rPr>
          <w:rFonts w:ascii="Times New Roman" w:hAnsi="Times New Roman" w:cs="Times New Roman"/>
        </w:rPr>
        <w:t xml:space="preserve"> </w:t>
      </w:r>
      <w:proofErr w:type="spellStart"/>
      <w:r w:rsidR="006E002E" w:rsidRPr="00A00B6B">
        <w:rPr>
          <w:rFonts w:ascii="Times New Roman" w:hAnsi="Times New Roman" w:cs="Times New Roman"/>
        </w:rPr>
        <w:t>Sectorului</w:t>
      </w:r>
      <w:proofErr w:type="spellEnd"/>
      <w:r w:rsidR="006E002E" w:rsidRPr="00A00B6B">
        <w:rPr>
          <w:rFonts w:ascii="Times New Roman" w:hAnsi="Times New Roman" w:cs="Times New Roman"/>
        </w:rPr>
        <w:t xml:space="preserve"> 1</w:t>
      </w:r>
      <w:r w:rsidR="007F7A85" w:rsidRPr="00A00B6B">
        <w:rPr>
          <w:rFonts w:ascii="Times New Roman" w:hAnsi="Times New Roman" w:cs="Times New Roman"/>
        </w:rPr>
        <w:t xml:space="preserve"> al </w:t>
      </w:r>
      <w:proofErr w:type="spellStart"/>
      <w:r w:rsidR="007F7A85" w:rsidRPr="00A00B6B">
        <w:rPr>
          <w:rFonts w:ascii="Times New Roman" w:hAnsi="Times New Roman" w:cs="Times New Roman"/>
        </w:rPr>
        <w:t>Municipiului</w:t>
      </w:r>
      <w:proofErr w:type="spellEnd"/>
      <w:r w:rsidR="007F7A85" w:rsidRPr="00A00B6B">
        <w:rPr>
          <w:rFonts w:ascii="Times New Roman" w:hAnsi="Times New Roman" w:cs="Times New Roman"/>
        </w:rPr>
        <w:t xml:space="preserve"> București din </w:t>
      </w:r>
      <w:proofErr w:type="spellStart"/>
      <w:r w:rsidR="007F7A85" w:rsidRPr="00A00B6B">
        <w:rPr>
          <w:rFonts w:ascii="Times New Roman" w:hAnsi="Times New Roman" w:cs="Times New Roman"/>
        </w:rPr>
        <w:t>strada</w:t>
      </w:r>
      <w:proofErr w:type="spellEnd"/>
      <w:r w:rsidR="007F7A85" w:rsidRPr="00A00B6B">
        <w:rPr>
          <w:rFonts w:ascii="Times New Roman" w:hAnsi="Times New Roman" w:cs="Times New Roman"/>
        </w:rPr>
        <w:t xml:space="preserve"> Mureș nr. 18-24</w:t>
      </w:r>
      <w:r w:rsidRPr="00A00B6B">
        <w:rPr>
          <w:rFonts w:ascii="Times New Roman" w:hAnsi="Times New Roman" w:cs="Times New Roman"/>
        </w:rPr>
        <w:t xml:space="preserve">, </w:t>
      </w:r>
      <w:proofErr w:type="spellStart"/>
      <w:r w:rsidRPr="00A00B6B">
        <w:rPr>
          <w:rFonts w:ascii="Times New Roman" w:hAnsi="Times New Roman" w:cs="Times New Roman"/>
        </w:rPr>
        <w:t>începând</w:t>
      </w:r>
      <w:proofErr w:type="spellEnd"/>
      <w:r w:rsidRPr="00A00B6B">
        <w:rPr>
          <w:rFonts w:ascii="Times New Roman" w:hAnsi="Times New Roman" w:cs="Times New Roman"/>
        </w:rPr>
        <w:t xml:space="preserve"> cu data </w:t>
      </w:r>
      <w:proofErr w:type="spellStart"/>
      <w:r w:rsidRPr="00A00B6B">
        <w:rPr>
          <w:rFonts w:ascii="Times New Roman" w:hAnsi="Times New Roman" w:cs="Times New Roman"/>
        </w:rPr>
        <w:t>publicării</w:t>
      </w:r>
      <w:proofErr w:type="spellEnd"/>
      <w:r w:rsidRPr="00A00B6B">
        <w:rPr>
          <w:rFonts w:ascii="Times New Roman" w:hAnsi="Times New Roman" w:cs="Times New Roman"/>
        </w:rPr>
        <w:t xml:space="preserve"> pe </w:t>
      </w:r>
      <w:proofErr w:type="spellStart"/>
      <w:r w:rsidRPr="00A00B6B">
        <w:rPr>
          <w:rFonts w:ascii="Times New Roman" w:hAnsi="Times New Roman" w:cs="Times New Roman"/>
        </w:rPr>
        <w:t>pagina</w:t>
      </w:r>
      <w:proofErr w:type="spellEnd"/>
      <w:r w:rsidRPr="00A00B6B">
        <w:rPr>
          <w:rFonts w:ascii="Times New Roman" w:hAnsi="Times New Roman" w:cs="Times New Roman"/>
        </w:rPr>
        <w:t xml:space="preserve"> de internet </w:t>
      </w:r>
      <w:hyperlink r:id="rId5" w:history="1">
        <w:r w:rsidR="00E10F1F" w:rsidRPr="00083E58">
          <w:rPr>
            <w:rStyle w:val="Hyperlink"/>
            <w:rFonts w:ascii="Times New Roman" w:hAnsi="Times New Roman" w:cs="Times New Roman"/>
            <w:b/>
            <w:bCs/>
            <w:color w:val="auto"/>
            <w:lang w:val="ro-RO"/>
          </w:rPr>
          <w:t>www.impozitelocale1.ro</w:t>
        </w:r>
      </w:hyperlink>
      <w:r w:rsidR="007F7A85" w:rsidRPr="00A00B6B">
        <w:rPr>
          <w:rFonts w:ascii="Times New Roman" w:hAnsi="Times New Roman" w:cs="Times New Roman"/>
        </w:rPr>
        <w:t xml:space="preserve"> </w:t>
      </w:r>
      <w:proofErr w:type="spellStart"/>
      <w:r w:rsidR="007F7A85" w:rsidRPr="00A00B6B">
        <w:rPr>
          <w:rFonts w:ascii="Times New Roman" w:hAnsi="Times New Roman" w:cs="Times New Roman"/>
        </w:rPr>
        <w:t>și</w:t>
      </w:r>
      <w:proofErr w:type="spellEnd"/>
      <w:r w:rsidR="007F7A85" w:rsidRPr="00A00B6B">
        <w:rPr>
          <w:rFonts w:ascii="Times New Roman" w:hAnsi="Times New Roman" w:cs="Times New Roman"/>
        </w:rPr>
        <w:t xml:space="preserve"> </w:t>
      </w:r>
      <w:r w:rsidR="007F7A85" w:rsidRPr="00A00B6B">
        <w:rPr>
          <w:rStyle w:val="Hyperlink"/>
          <w:rFonts w:ascii="Times New Roman" w:hAnsi="Times New Roman"/>
          <w:b/>
          <w:bCs/>
          <w:color w:val="auto"/>
        </w:rPr>
        <w:t>www.primariasector1.ro,</w:t>
      </w:r>
      <w:r w:rsidRPr="00A00B6B">
        <w:rPr>
          <w:rFonts w:ascii="Times New Roman" w:hAnsi="Times New Roman" w:cs="Times New Roman"/>
        </w:rPr>
        <w:t xml:space="preserve"> </w:t>
      </w:r>
      <w:proofErr w:type="spellStart"/>
      <w:r w:rsidRPr="00A00B6B">
        <w:rPr>
          <w:rFonts w:ascii="Times New Roman" w:hAnsi="Times New Roman" w:cs="Times New Roman"/>
        </w:rPr>
        <w:t>după</w:t>
      </w:r>
      <w:proofErr w:type="spellEnd"/>
      <w:r w:rsidRPr="00A00B6B">
        <w:rPr>
          <w:rFonts w:ascii="Times New Roman" w:hAnsi="Times New Roman" w:cs="Times New Roman"/>
        </w:rPr>
        <w:t xml:space="preserve"> </w:t>
      </w:r>
      <w:proofErr w:type="spellStart"/>
      <w:r w:rsidRPr="00A00B6B">
        <w:rPr>
          <w:rFonts w:ascii="Times New Roman" w:hAnsi="Times New Roman" w:cs="Times New Roman"/>
        </w:rPr>
        <w:t>achitarea</w:t>
      </w:r>
      <w:proofErr w:type="spellEnd"/>
      <w:r w:rsidRPr="00A00B6B">
        <w:rPr>
          <w:rFonts w:ascii="Times New Roman" w:hAnsi="Times New Roman" w:cs="Times New Roman"/>
        </w:rPr>
        <w:t xml:space="preserve"> </w:t>
      </w:r>
      <w:proofErr w:type="spellStart"/>
      <w:r w:rsidRPr="00A00B6B">
        <w:rPr>
          <w:rFonts w:ascii="Times New Roman" w:hAnsi="Times New Roman" w:cs="Times New Roman"/>
        </w:rPr>
        <w:t>prețului</w:t>
      </w:r>
      <w:proofErr w:type="spellEnd"/>
      <w:r w:rsidRPr="00A00B6B">
        <w:rPr>
          <w:rFonts w:ascii="Times New Roman" w:hAnsi="Times New Roman" w:cs="Times New Roman"/>
        </w:rPr>
        <w:t xml:space="preserve"> de 200 lei. </w:t>
      </w:r>
    </w:p>
    <w:p w14:paraId="5C531F2E" w14:textId="65EDD594" w:rsidR="008D16CE" w:rsidRPr="00422E4E" w:rsidRDefault="00E80DE6" w:rsidP="004D46BB">
      <w:pPr>
        <w:spacing w:after="0" w:line="276" w:lineRule="auto"/>
        <w:jc w:val="both"/>
        <w:rPr>
          <w:rFonts w:ascii="Times New Roman" w:hAnsi="Times New Roman" w:cs="Times New Roman"/>
          <w:lang w:val="ro-RO"/>
        </w:rPr>
      </w:pPr>
      <w:r w:rsidRPr="002E5494">
        <w:rPr>
          <w:rFonts w:ascii="Times New Roman" w:hAnsi="Times New Roman" w:cs="Times New Roman"/>
          <w:lang w:val="it-IT"/>
        </w:rPr>
        <w:t>Persoan</w:t>
      </w:r>
      <w:r w:rsidR="002E13A4" w:rsidRPr="002E5494">
        <w:rPr>
          <w:rFonts w:ascii="Times New Roman" w:hAnsi="Times New Roman" w:cs="Times New Roman"/>
          <w:lang w:val="it-IT"/>
        </w:rPr>
        <w:t>e</w:t>
      </w:r>
      <w:r w:rsidRPr="002E5494">
        <w:rPr>
          <w:rFonts w:ascii="Times New Roman" w:hAnsi="Times New Roman" w:cs="Times New Roman"/>
          <w:lang w:val="it-IT"/>
        </w:rPr>
        <w:t xml:space="preserve"> de contact:</w:t>
      </w:r>
      <w:r w:rsidR="002E13A4" w:rsidRPr="002E5494">
        <w:rPr>
          <w:rFonts w:ascii="Times New Roman" w:hAnsi="Times New Roman" w:cs="Times New Roman"/>
          <w:lang w:val="it-IT"/>
        </w:rPr>
        <w:t xml:space="preserve"> </w:t>
      </w:r>
      <w:r w:rsidR="002E5494" w:rsidRPr="002E5494">
        <w:rPr>
          <w:rFonts w:ascii="Times New Roman" w:hAnsi="Times New Roman" w:cs="Times New Roman"/>
          <w:lang w:val="it-IT"/>
        </w:rPr>
        <w:t xml:space="preserve">Mihaela </w:t>
      </w:r>
      <w:r w:rsidR="002E5494">
        <w:rPr>
          <w:rFonts w:ascii="Times New Roman" w:hAnsi="Times New Roman" w:cs="Times New Roman"/>
          <w:lang w:val="it-IT"/>
        </w:rPr>
        <w:t xml:space="preserve">Mihai </w:t>
      </w:r>
      <w:r w:rsidR="002E13A4" w:rsidRPr="002E5494">
        <w:rPr>
          <w:rFonts w:ascii="Times New Roman" w:hAnsi="Times New Roman" w:cs="Times New Roman"/>
          <w:lang w:val="it-IT"/>
        </w:rPr>
        <w:t>-</w:t>
      </w:r>
      <w:r w:rsidRPr="002E5494">
        <w:rPr>
          <w:rFonts w:ascii="Times New Roman" w:hAnsi="Times New Roman" w:cs="Times New Roman"/>
          <w:lang w:val="it-IT"/>
        </w:rPr>
        <w:t xml:space="preserve"> telefon: </w:t>
      </w:r>
      <w:r w:rsidR="00422E4E" w:rsidRPr="002E5494">
        <w:rPr>
          <w:rFonts w:ascii="Times New Roman" w:hAnsi="Times New Roman" w:cs="Times New Roman"/>
          <w:lang w:val="it-IT"/>
        </w:rPr>
        <w:t>0312292904,</w:t>
      </w:r>
      <w:r w:rsidR="002E13A4" w:rsidRPr="002E5494">
        <w:rPr>
          <w:rFonts w:ascii="Times New Roman" w:hAnsi="Times New Roman" w:cs="Times New Roman"/>
          <w:lang w:val="it-IT"/>
        </w:rPr>
        <w:t xml:space="preserve"> interior </w:t>
      </w:r>
      <w:r w:rsidR="00422E4E" w:rsidRPr="002E5494">
        <w:rPr>
          <w:rFonts w:ascii="Times New Roman" w:hAnsi="Times New Roman" w:cs="Times New Roman"/>
          <w:lang w:val="it-IT"/>
        </w:rPr>
        <w:t>29</w:t>
      </w:r>
    </w:p>
    <w:p w14:paraId="60797869" w14:textId="0C7B5E4D" w:rsidR="008D16CE" w:rsidRPr="002E5494" w:rsidRDefault="00E80DE6" w:rsidP="004D46BB">
      <w:pPr>
        <w:spacing w:after="0" w:line="276" w:lineRule="auto"/>
        <w:ind w:firstLine="360"/>
        <w:jc w:val="both"/>
        <w:rPr>
          <w:rFonts w:ascii="Times New Roman" w:hAnsi="Times New Roman" w:cs="Times New Roman"/>
          <w:lang w:val="it-IT"/>
        </w:rPr>
      </w:pPr>
      <w:r w:rsidRPr="002E5494">
        <w:rPr>
          <w:rFonts w:ascii="Times New Roman" w:hAnsi="Times New Roman" w:cs="Times New Roman"/>
          <w:lang w:val="it-IT"/>
        </w:rPr>
        <w:t>Ofertele trebuie depuse la</w:t>
      </w:r>
      <w:r w:rsidR="00B70B32" w:rsidRPr="002E5494">
        <w:rPr>
          <w:rFonts w:ascii="Times New Roman" w:hAnsi="Times New Roman" w:cs="Times New Roman"/>
          <w:lang w:val="it-IT"/>
        </w:rPr>
        <w:t xml:space="preserve"> </w:t>
      </w:r>
      <w:r w:rsidRPr="002E5494">
        <w:rPr>
          <w:rFonts w:ascii="Times New Roman" w:hAnsi="Times New Roman" w:cs="Times New Roman"/>
          <w:lang w:val="it-IT"/>
        </w:rPr>
        <w:t>adresa menționată mai sus, în termenul publicat în anunt.</w:t>
      </w:r>
    </w:p>
    <w:p w14:paraId="2CDFB237" w14:textId="77777777" w:rsidR="008D16CE" w:rsidRPr="00083E58" w:rsidRDefault="00E80DE6" w:rsidP="004D46BB">
      <w:pPr>
        <w:spacing w:after="0" w:line="276" w:lineRule="auto"/>
        <w:ind w:firstLine="360"/>
        <w:jc w:val="both"/>
        <w:rPr>
          <w:rFonts w:ascii="Times New Roman" w:hAnsi="Times New Roman" w:cs="Times New Roman"/>
          <w:b/>
          <w:bCs/>
          <w:lang w:val="pt-BR"/>
        </w:rPr>
      </w:pPr>
      <w:r w:rsidRPr="002E5494">
        <w:rPr>
          <w:rFonts w:ascii="Times New Roman" w:hAnsi="Times New Roman" w:cs="Times New Roman"/>
          <w:b/>
          <w:bCs/>
          <w:lang w:val="it-IT"/>
        </w:rPr>
        <w:t xml:space="preserve"> </w:t>
      </w:r>
      <w:r w:rsidRPr="00083E58">
        <w:rPr>
          <w:rFonts w:ascii="Times New Roman" w:hAnsi="Times New Roman" w:cs="Times New Roman"/>
          <w:b/>
          <w:bCs/>
          <w:lang w:val="pt-BR"/>
        </w:rPr>
        <w:t xml:space="preserve">Secţiunea II Obiectul contractului şi criterii de atribuire </w:t>
      </w:r>
    </w:p>
    <w:p w14:paraId="2A768EDA" w14:textId="008A6462" w:rsidR="008D16CE" w:rsidRPr="00083E58" w:rsidRDefault="00E80DE6" w:rsidP="004D46BB">
      <w:pPr>
        <w:pStyle w:val="ListParagraph"/>
        <w:numPr>
          <w:ilvl w:val="0"/>
          <w:numId w:val="2"/>
        </w:numPr>
        <w:spacing w:after="0" w:line="276" w:lineRule="auto"/>
        <w:jc w:val="both"/>
        <w:rPr>
          <w:rFonts w:ascii="Times New Roman" w:hAnsi="Times New Roman" w:cs="Times New Roman"/>
          <w:b/>
          <w:bCs/>
        </w:rPr>
      </w:pPr>
      <w:proofErr w:type="spellStart"/>
      <w:r w:rsidRPr="00083E58">
        <w:rPr>
          <w:rFonts w:ascii="Times New Roman" w:hAnsi="Times New Roman" w:cs="Times New Roman"/>
          <w:b/>
          <w:bCs/>
        </w:rPr>
        <w:t>Titlu</w:t>
      </w:r>
      <w:proofErr w:type="spellEnd"/>
      <w:r w:rsidRPr="00083E58">
        <w:rPr>
          <w:rFonts w:ascii="Times New Roman" w:hAnsi="Times New Roman" w:cs="Times New Roman"/>
          <w:b/>
          <w:bCs/>
        </w:rPr>
        <w:t xml:space="preserve"> </w:t>
      </w:r>
    </w:p>
    <w:p w14:paraId="556429B3" w14:textId="6C268B17" w:rsidR="008D16CE" w:rsidRPr="00083E58" w:rsidRDefault="00E80DE6" w:rsidP="004D46BB">
      <w:pPr>
        <w:spacing w:after="0" w:line="276" w:lineRule="auto"/>
        <w:jc w:val="both"/>
        <w:rPr>
          <w:rFonts w:ascii="Times New Roman" w:hAnsi="Times New Roman" w:cs="Times New Roman"/>
        </w:rPr>
      </w:pPr>
      <w:proofErr w:type="spellStart"/>
      <w:r w:rsidRPr="00083E58">
        <w:rPr>
          <w:rFonts w:ascii="Times New Roman" w:hAnsi="Times New Roman" w:cs="Times New Roman"/>
        </w:rPr>
        <w:t>Închirierea</w:t>
      </w:r>
      <w:proofErr w:type="spellEnd"/>
      <w:r w:rsidRPr="00083E58">
        <w:rPr>
          <w:rFonts w:ascii="Times New Roman" w:hAnsi="Times New Roman" w:cs="Times New Roman"/>
        </w:rPr>
        <w:t xml:space="preserve"> </w:t>
      </w:r>
      <w:proofErr w:type="spellStart"/>
      <w:r w:rsidRPr="00083E58">
        <w:rPr>
          <w:rFonts w:ascii="Times New Roman" w:hAnsi="Times New Roman" w:cs="Times New Roman"/>
        </w:rPr>
        <w:t>un</w:t>
      </w:r>
      <w:r w:rsidR="00E521FE" w:rsidRPr="00083E58">
        <w:rPr>
          <w:rFonts w:ascii="Times New Roman" w:hAnsi="Times New Roman" w:cs="Times New Roman"/>
        </w:rPr>
        <w:t>u</w:t>
      </w:r>
      <w:r w:rsidRPr="00083E58">
        <w:rPr>
          <w:rFonts w:ascii="Times New Roman" w:hAnsi="Times New Roman" w:cs="Times New Roman"/>
        </w:rPr>
        <w:t>i</w:t>
      </w:r>
      <w:proofErr w:type="spellEnd"/>
      <w:r w:rsidRPr="00083E58">
        <w:rPr>
          <w:rFonts w:ascii="Times New Roman" w:hAnsi="Times New Roman" w:cs="Times New Roman"/>
        </w:rPr>
        <w:t xml:space="preserve"> </w:t>
      </w:r>
      <w:proofErr w:type="spellStart"/>
      <w:r w:rsidRPr="00083E58">
        <w:rPr>
          <w:rFonts w:ascii="Times New Roman" w:hAnsi="Times New Roman" w:cs="Times New Roman"/>
        </w:rPr>
        <w:t>imobil</w:t>
      </w:r>
      <w:proofErr w:type="spellEnd"/>
      <w:r w:rsidRPr="00083E58">
        <w:rPr>
          <w:rFonts w:ascii="Times New Roman" w:hAnsi="Times New Roman" w:cs="Times New Roman"/>
        </w:rPr>
        <w:t xml:space="preserve"> </w:t>
      </w:r>
      <w:proofErr w:type="spellStart"/>
      <w:r w:rsidRPr="00083E58">
        <w:rPr>
          <w:rFonts w:ascii="Times New Roman" w:hAnsi="Times New Roman" w:cs="Times New Roman"/>
        </w:rPr>
        <w:t>aparținând</w:t>
      </w:r>
      <w:proofErr w:type="spellEnd"/>
      <w:r w:rsidRPr="00083E58">
        <w:rPr>
          <w:rFonts w:ascii="Times New Roman" w:hAnsi="Times New Roman" w:cs="Times New Roman"/>
        </w:rPr>
        <w:t xml:space="preserve"> </w:t>
      </w:r>
      <w:proofErr w:type="spellStart"/>
      <w:r w:rsidRPr="00083E58">
        <w:rPr>
          <w:rFonts w:ascii="Times New Roman" w:hAnsi="Times New Roman" w:cs="Times New Roman"/>
        </w:rPr>
        <w:t>domeniului</w:t>
      </w:r>
      <w:proofErr w:type="spellEnd"/>
      <w:r w:rsidRPr="00083E58">
        <w:rPr>
          <w:rFonts w:ascii="Times New Roman" w:hAnsi="Times New Roman" w:cs="Times New Roman"/>
        </w:rPr>
        <w:t xml:space="preserve"> public din </w:t>
      </w:r>
      <w:proofErr w:type="spellStart"/>
      <w:r w:rsidR="00E81A8C" w:rsidRPr="00083E58">
        <w:rPr>
          <w:rFonts w:ascii="Times New Roman" w:hAnsi="Times New Roman" w:cs="Times New Roman"/>
        </w:rPr>
        <w:t>Piața</w:t>
      </w:r>
      <w:proofErr w:type="spellEnd"/>
      <w:r w:rsidR="00E81A8C" w:rsidRPr="00083E58">
        <w:rPr>
          <w:rFonts w:ascii="Times New Roman" w:hAnsi="Times New Roman" w:cs="Times New Roman"/>
        </w:rPr>
        <w:t xml:space="preserve"> </w:t>
      </w:r>
      <w:r w:rsidR="00422E4E">
        <w:rPr>
          <w:rFonts w:ascii="Times New Roman" w:hAnsi="Times New Roman" w:cs="Times New Roman"/>
        </w:rPr>
        <w:t xml:space="preserve">16 </w:t>
      </w:r>
      <w:proofErr w:type="spellStart"/>
      <w:r w:rsidR="00422E4E">
        <w:rPr>
          <w:rFonts w:ascii="Times New Roman" w:hAnsi="Times New Roman" w:cs="Times New Roman"/>
        </w:rPr>
        <w:t>Februarie</w:t>
      </w:r>
      <w:proofErr w:type="spellEnd"/>
      <w:r w:rsidR="00B70B32">
        <w:rPr>
          <w:rFonts w:ascii="Times New Roman" w:hAnsi="Times New Roman" w:cs="Times New Roman"/>
        </w:rPr>
        <w:t xml:space="preserve"> – Bazar,</w:t>
      </w:r>
      <w:r w:rsidR="00C62102" w:rsidRPr="00083E58">
        <w:rPr>
          <w:rFonts w:ascii="Times New Roman" w:hAnsi="Times New Roman" w:cs="Times New Roman"/>
        </w:rPr>
        <w:t xml:space="preserve"> Str.</w:t>
      </w:r>
      <w:r w:rsidR="00422E4E">
        <w:rPr>
          <w:rFonts w:ascii="Times New Roman" w:hAnsi="Times New Roman" w:cs="Times New Roman"/>
        </w:rPr>
        <w:t xml:space="preserve"> </w:t>
      </w:r>
      <w:proofErr w:type="spellStart"/>
      <w:r w:rsidR="00422E4E">
        <w:rPr>
          <w:rFonts w:ascii="Times New Roman" w:hAnsi="Times New Roman" w:cs="Times New Roman"/>
        </w:rPr>
        <w:t>Almaș</w:t>
      </w:r>
      <w:proofErr w:type="spellEnd"/>
      <w:r w:rsidR="00422E4E">
        <w:rPr>
          <w:rFonts w:ascii="Times New Roman" w:hAnsi="Times New Roman" w:cs="Times New Roman"/>
        </w:rPr>
        <w:t xml:space="preserve"> </w:t>
      </w:r>
      <w:r w:rsidR="00C62102" w:rsidRPr="00083E58">
        <w:rPr>
          <w:rFonts w:ascii="Times New Roman" w:hAnsi="Times New Roman" w:cs="Times New Roman"/>
        </w:rPr>
        <w:t xml:space="preserve">nr. </w:t>
      </w:r>
      <w:r w:rsidR="00422E4E">
        <w:rPr>
          <w:rFonts w:ascii="Times New Roman" w:hAnsi="Times New Roman" w:cs="Times New Roman"/>
        </w:rPr>
        <w:t>11</w:t>
      </w:r>
      <w:r w:rsidR="00B70B32">
        <w:rPr>
          <w:rFonts w:ascii="Times New Roman" w:hAnsi="Times New Roman" w:cs="Times New Roman"/>
        </w:rPr>
        <w:t>, Sector1, București</w:t>
      </w:r>
      <w:r w:rsidR="00422E4E">
        <w:rPr>
          <w:rFonts w:ascii="Times New Roman" w:hAnsi="Times New Roman" w:cs="Times New Roman"/>
        </w:rPr>
        <w:t>.</w:t>
      </w:r>
    </w:p>
    <w:p w14:paraId="781B4406" w14:textId="77777777" w:rsidR="004D46BB" w:rsidRPr="00083E58" w:rsidRDefault="004D46BB" w:rsidP="004D46BB">
      <w:pPr>
        <w:spacing w:after="0" w:line="276" w:lineRule="auto"/>
        <w:jc w:val="both"/>
        <w:rPr>
          <w:rFonts w:ascii="Times New Roman" w:hAnsi="Times New Roman" w:cs="Times New Roman"/>
        </w:rPr>
      </w:pPr>
    </w:p>
    <w:tbl>
      <w:tblPr>
        <w:tblStyle w:val="TableGrid"/>
        <w:tblW w:w="9625" w:type="dxa"/>
        <w:tblLook w:val="04A0" w:firstRow="1" w:lastRow="0" w:firstColumn="1" w:lastColumn="0" w:noHBand="0" w:noVBand="1"/>
      </w:tblPr>
      <w:tblGrid>
        <w:gridCol w:w="732"/>
        <w:gridCol w:w="1237"/>
        <w:gridCol w:w="1262"/>
        <w:gridCol w:w="1136"/>
        <w:gridCol w:w="2515"/>
        <w:gridCol w:w="1237"/>
        <w:gridCol w:w="1506"/>
      </w:tblGrid>
      <w:tr w:rsidR="00083E58" w:rsidRPr="002E5494" w14:paraId="5D4B3FF3" w14:textId="77777777" w:rsidTr="00350141">
        <w:tc>
          <w:tcPr>
            <w:tcW w:w="735" w:type="dxa"/>
          </w:tcPr>
          <w:p w14:paraId="50E17FFA" w14:textId="11DE09CE" w:rsidR="008D16CE" w:rsidRPr="00083E58" w:rsidRDefault="008D16CE" w:rsidP="008D16CE">
            <w:pPr>
              <w:jc w:val="center"/>
              <w:rPr>
                <w:rFonts w:ascii="Times New Roman" w:hAnsi="Times New Roman" w:cs="Times New Roman"/>
                <w:b/>
                <w:bCs/>
              </w:rPr>
            </w:pPr>
            <w:r w:rsidRPr="00083E58">
              <w:rPr>
                <w:rFonts w:ascii="Times New Roman" w:hAnsi="Times New Roman" w:cs="Times New Roman"/>
                <w:b/>
                <w:bCs/>
              </w:rPr>
              <w:t xml:space="preserve">Nr. </w:t>
            </w:r>
            <w:proofErr w:type="spellStart"/>
            <w:r w:rsidRPr="00083E58">
              <w:rPr>
                <w:rFonts w:ascii="Times New Roman" w:hAnsi="Times New Roman" w:cs="Times New Roman"/>
                <w:b/>
                <w:bCs/>
              </w:rPr>
              <w:t>Crt</w:t>
            </w:r>
            <w:proofErr w:type="spellEnd"/>
          </w:p>
        </w:tc>
        <w:tc>
          <w:tcPr>
            <w:tcW w:w="1238" w:type="dxa"/>
          </w:tcPr>
          <w:p w14:paraId="75F76AAA" w14:textId="2914EE1B" w:rsidR="008D16CE" w:rsidRPr="00083E58" w:rsidRDefault="008D16CE" w:rsidP="008D16CE">
            <w:pPr>
              <w:jc w:val="center"/>
              <w:rPr>
                <w:rFonts w:ascii="Times New Roman" w:hAnsi="Times New Roman" w:cs="Times New Roman"/>
                <w:b/>
                <w:bCs/>
              </w:rPr>
            </w:pPr>
            <w:proofErr w:type="spellStart"/>
            <w:r w:rsidRPr="00083E58">
              <w:rPr>
                <w:rFonts w:ascii="Times New Roman" w:hAnsi="Times New Roman" w:cs="Times New Roman"/>
                <w:b/>
                <w:bCs/>
              </w:rPr>
              <w:t>Indicativ</w:t>
            </w:r>
            <w:proofErr w:type="spellEnd"/>
            <w:r w:rsidRPr="00083E58">
              <w:rPr>
                <w:rFonts w:ascii="Times New Roman" w:hAnsi="Times New Roman" w:cs="Times New Roman"/>
                <w:b/>
                <w:bCs/>
              </w:rPr>
              <w:t xml:space="preserve">/ nr. </w:t>
            </w:r>
            <w:proofErr w:type="spellStart"/>
            <w:r w:rsidRPr="00083E58">
              <w:rPr>
                <w:rFonts w:ascii="Times New Roman" w:hAnsi="Times New Roman" w:cs="Times New Roman"/>
                <w:b/>
                <w:bCs/>
              </w:rPr>
              <w:t>spațiul</w:t>
            </w:r>
            <w:proofErr w:type="spellEnd"/>
            <w:r w:rsidRPr="00083E58">
              <w:rPr>
                <w:rFonts w:ascii="Times New Roman" w:hAnsi="Times New Roman" w:cs="Times New Roman"/>
                <w:b/>
                <w:bCs/>
              </w:rPr>
              <w:t xml:space="preserve"> </w:t>
            </w:r>
            <w:proofErr w:type="spellStart"/>
            <w:r w:rsidRPr="00083E58">
              <w:rPr>
                <w:rFonts w:ascii="Times New Roman" w:hAnsi="Times New Roman" w:cs="Times New Roman"/>
                <w:b/>
                <w:bCs/>
              </w:rPr>
              <w:t>comercial</w:t>
            </w:r>
            <w:proofErr w:type="spellEnd"/>
          </w:p>
        </w:tc>
        <w:tc>
          <w:tcPr>
            <w:tcW w:w="1262" w:type="dxa"/>
          </w:tcPr>
          <w:p w14:paraId="2FC3FB96" w14:textId="47F4C85A" w:rsidR="008D16CE" w:rsidRPr="00083E58" w:rsidRDefault="008D16CE" w:rsidP="008D16CE">
            <w:pPr>
              <w:jc w:val="center"/>
              <w:rPr>
                <w:rFonts w:ascii="Times New Roman" w:hAnsi="Times New Roman" w:cs="Times New Roman"/>
                <w:b/>
                <w:bCs/>
              </w:rPr>
            </w:pPr>
            <w:proofErr w:type="spellStart"/>
            <w:r w:rsidRPr="00083E58">
              <w:rPr>
                <w:rFonts w:ascii="Times New Roman" w:hAnsi="Times New Roman" w:cs="Times New Roman"/>
                <w:b/>
                <w:bCs/>
              </w:rPr>
              <w:t>Suprafață</w:t>
            </w:r>
            <w:proofErr w:type="spellEnd"/>
            <w:r w:rsidRPr="00083E58">
              <w:rPr>
                <w:rFonts w:ascii="Times New Roman" w:hAnsi="Times New Roman" w:cs="Times New Roman"/>
                <w:b/>
                <w:bCs/>
              </w:rPr>
              <w:t xml:space="preserve"> (</w:t>
            </w:r>
            <w:proofErr w:type="spellStart"/>
            <w:r w:rsidRPr="00083E58">
              <w:rPr>
                <w:rFonts w:ascii="Times New Roman" w:hAnsi="Times New Roman" w:cs="Times New Roman"/>
                <w:b/>
                <w:bCs/>
              </w:rPr>
              <w:t>mp</w:t>
            </w:r>
            <w:proofErr w:type="spellEnd"/>
            <w:r w:rsidRPr="00083E58">
              <w:rPr>
                <w:rFonts w:ascii="Times New Roman" w:hAnsi="Times New Roman" w:cs="Times New Roman"/>
                <w:b/>
                <w:bCs/>
              </w:rPr>
              <w:t>)</w:t>
            </w:r>
          </w:p>
        </w:tc>
        <w:tc>
          <w:tcPr>
            <w:tcW w:w="1104" w:type="dxa"/>
          </w:tcPr>
          <w:p w14:paraId="0C977ED7" w14:textId="2A303021" w:rsidR="008D16CE" w:rsidRPr="00083E58" w:rsidRDefault="008D16CE" w:rsidP="008D16CE">
            <w:pPr>
              <w:jc w:val="center"/>
              <w:rPr>
                <w:rFonts w:ascii="Times New Roman" w:hAnsi="Times New Roman" w:cs="Times New Roman"/>
                <w:b/>
                <w:bCs/>
              </w:rPr>
            </w:pPr>
            <w:proofErr w:type="spellStart"/>
            <w:r w:rsidRPr="00083E58">
              <w:rPr>
                <w:rFonts w:ascii="Times New Roman" w:hAnsi="Times New Roman" w:cs="Times New Roman"/>
                <w:b/>
                <w:bCs/>
              </w:rPr>
              <w:t>Locație</w:t>
            </w:r>
            <w:proofErr w:type="spellEnd"/>
          </w:p>
        </w:tc>
        <w:tc>
          <w:tcPr>
            <w:tcW w:w="2535" w:type="dxa"/>
          </w:tcPr>
          <w:p w14:paraId="2AE9AD50" w14:textId="3BF36583" w:rsidR="008D16CE" w:rsidRPr="00083E58" w:rsidRDefault="008D16CE" w:rsidP="008D16CE">
            <w:pPr>
              <w:jc w:val="center"/>
              <w:rPr>
                <w:rFonts w:ascii="Times New Roman" w:hAnsi="Times New Roman" w:cs="Times New Roman"/>
                <w:b/>
                <w:bCs/>
              </w:rPr>
            </w:pPr>
            <w:proofErr w:type="spellStart"/>
            <w:r w:rsidRPr="00083E58">
              <w:rPr>
                <w:rFonts w:ascii="Times New Roman" w:hAnsi="Times New Roman" w:cs="Times New Roman"/>
                <w:b/>
                <w:bCs/>
              </w:rPr>
              <w:t>Destinație</w:t>
            </w:r>
            <w:proofErr w:type="spellEnd"/>
          </w:p>
        </w:tc>
        <w:tc>
          <w:tcPr>
            <w:tcW w:w="1238" w:type="dxa"/>
          </w:tcPr>
          <w:p w14:paraId="61AA9A2C" w14:textId="72A00012" w:rsidR="008D16CE" w:rsidRPr="00083E58" w:rsidRDefault="008D16CE" w:rsidP="008D16CE">
            <w:pPr>
              <w:jc w:val="center"/>
              <w:rPr>
                <w:rFonts w:ascii="Times New Roman" w:hAnsi="Times New Roman" w:cs="Times New Roman"/>
                <w:b/>
                <w:bCs/>
              </w:rPr>
            </w:pPr>
            <w:proofErr w:type="spellStart"/>
            <w:r w:rsidRPr="00083E58">
              <w:rPr>
                <w:rFonts w:ascii="Times New Roman" w:hAnsi="Times New Roman" w:cs="Times New Roman"/>
                <w:b/>
                <w:bCs/>
              </w:rPr>
              <w:t>Durata</w:t>
            </w:r>
            <w:proofErr w:type="spellEnd"/>
            <w:r w:rsidRPr="00083E58">
              <w:rPr>
                <w:rFonts w:ascii="Times New Roman" w:hAnsi="Times New Roman" w:cs="Times New Roman"/>
                <w:b/>
                <w:bCs/>
              </w:rPr>
              <w:t xml:space="preserve"> de </w:t>
            </w:r>
            <w:proofErr w:type="spellStart"/>
            <w:r w:rsidRPr="00083E58">
              <w:rPr>
                <w:rFonts w:ascii="Times New Roman" w:hAnsi="Times New Roman" w:cs="Times New Roman"/>
                <w:b/>
                <w:bCs/>
              </w:rPr>
              <w:t>închiriere</w:t>
            </w:r>
            <w:proofErr w:type="spellEnd"/>
          </w:p>
        </w:tc>
        <w:tc>
          <w:tcPr>
            <w:tcW w:w="1513" w:type="dxa"/>
          </w:tcPr>
          <w:p w14:paraId="7D0BEB0A" w14:textId="27D3F5AE" w:rsidR="008D16CE" w:rsidRPr="00083E58" w:rsidRDefault="008D16CE" w:rsidP="008D16CE">
            <w:pPr>
              <w:jc w:val="center"/>
              <w:rPr>
                <w:rFonts w:ascii="Times New Roman" w:hAnsi="Times New Roman" w:cs="Times New Roman"/>
                <w:b/>
                <w:bCs/>
                <w:lang w:val="it-IT"/>
              </w:rPr>
            </w:pPr>
            <w:r w:rsidRPr="00083E58">
              <w:rPr>
                <w:rFonts w:ascii="Times New Roman" w:hAnsi="Times New Roman" w:cs="Times New Roman"/>
                <w:b/>
                <w:bCs/>
                <w:lang w:val="it-IT"/>
              </w:rPr>
              <w:t>Preț minim pornire închiriere pe mp</w:t>
            </w:r>
            <w:r w:rsidR="00350141" w:rsidRPr="00083E58">
              <w:rPr>
                <w:rFonts w:ascii="Times New Roman" w:hAnsi="Times New Roman" w:cs="Times New Roman"/>
                <w:b/>
                <w:bCs/>
                <w:lang w:val="it-IT"/>
              </w:rPr>
              <w:t>/lună</w:t>
            </w:r>
          </w:p>
          <w:p w14:paraId="68E96818" w14:textId="51DB46F8" w:rsidR="008D16CE" w:rsidRPr="00083E58" w:rsidRDefault="008D16CE" w:rsidP="008D16CE">
            <w:pPr>
              <w:jc w:val="center"/>
              <w:rPr>
                <w:rFonts w:ascii="Times New Roman" w:hAnsi="Times New Roman" w:cs="Times New Roman"/>
                <w:b/>
                <w:bCs/>
                <w:lang w:val="it-IT"/>
              </w:rPr>
            </w:pPr>
          </w:p>
        </w:tc>
      </w:tr>
      <w:tr w:rsidR="008D16CE" w:rsidRPr="00083E58" w14:paraId="772A9573" w14:textId="77777777" w:rsidTr="00350141">
        <w:tc>
          <w:tcPr>
            <w:tcW w:w="735" w:type="dxa"/>
          </w:tcPr>
          <w:p w14:paraId="2AE14850" w14:textId="483BF0CA" w:rsidR="008D16CE" w:rsidRPr="00083E58" w:rsidRDefault="00E81A8C" w:rsidP="00E81A8C">
            <w:pPr>
              <w:jc w:val="center"/>
              <w:rPr>
                <w:rFonts w:ascii="Times New Roman" w:hAnsi="Times New Roman" w:cs="Times New Roman"/>
                <w:lang w:val="it-IT"/>
              </w:rPr>
            </w:pPr>
            <w:r w:rsidRPr="00083E58">
              <w:rPr>
                <w:rFonts w:ascii="Times New Roman" w:hAnsi="Times New Roman" w:cs="Times New Roman"/>
                <w:lang w:val="it-IT"/>
              </w:rPr>
              <w:t>1.</w:t>
            </w:r>
          </w:p>
        </w:tc>
        <w:tc>
          <w:tcPr>
            <w:tcW w:w="1238" w:type="dxa"/>
          </w:tcPr>
          <w:p w14:paraId="1F9FE248" w14:textId="0CBBB96E" w:rsidR="008D16CE" w:rsidRPr="00177F9E" w:rsidRDefault="00422E4E" w:rsidP="00E81A8C">
            <w:pPr>
              <w:jc w:val="center"/>
              <w:rPr>
                <w:rFonts w:ascii="Times New Roman" w:hAnsi="Times New Roman" w:cs="Times New Roman"/>
                <w:lang w:val="it-IT"/>
              </w:rPr>
            </w:pPr>
            <w:r w:rsidRPr="00177F9E">
              <w:rPr>
                <w:rFonts w:ascii="Times New Roman" w:hAnsi="Times New Roman" w:cs="Times New Roman"/>
                <w:lang w:val="it-IT"/>
              </w:rPr>
              <w:t>1</w:t>
            </w:r>
            <w:r w:rsidR="00062100" w:rsidRPr="00177F9E">
              <w:rPr>
                <w:rFonts w:ascii="Times New Roman" w:hAnsi="Times New Roman" w:cs="Times New Roman"/>
                <w:lang w:val="it-IT"/>
              </w:rPr>
              <w:t>6</w:t>
            </w:r>
          </w:p>
        </w:tc>
        <w:tc>
          <w:tcPr>
            <w:tcW w:w="1262" w:type="dxa"/>
          </w:tcPr>
          <w:p w14:paraId="53B8A6FE" w14:textId="6DF3DF13" w:rsidR="008D16CE" w:rsidRPr="00177F9E" w:rsidRDefault="00062100" w:rsidP="00E81A8C">
            <w:pPr>
              <w:jc w:val="center"/>
              <w:rPr>
                <w:rFonts w:ascii="Times New Roman" w:hAnsi="Times New Roman" w:cs="Times New Roman"/>
                <w:lang w:val="it-IT"/>
              </w:rPr>
            </w:pPr>
            <w:r w:rsidRPr="00177F9E">
              <w:rPr>
                <w:rFonts w:ascii="Times New Roman" w:hAnsi="Times New Roman" w:cs="Times New Roman"/>
                <w:lang w:val="it-IT"/>
              </w:rPr>
              <w:t>13,60</w:t>
            </w:r>
            <w:r w:rsidR="00E81A8C" w:rsidRPr="00177F9E">
              <w:rPr>
                <w:rFonts w:ascii="Times New Roman" w:hAnsi="Times New Roman" w:cs="Times New Roman"/>
                <w:lang w:val="it-IT"/>
              </w:rPr>
              <w:t xml:space="preserve"> mp</w:t>
            </w:r>
          </w:p>
        </w:tc>
        <w:tc>
          <w:tcPr>
            <w:tcW w:w="1104" w:type="dxa"/>
          </w:tcPr>
          <w:p w14:paraId="6DEB3902" w14:textId="52064DB9" w:rsidR="008D16CE" w:rsidRPr="00177F9E" w:rsidRDefault="00E81A8C" w:rsidP="00E81A8C">
            <w:pPr>
              <w:jc w:val="center"/>
              <w:rPr>
                <w:rFonts w:ascii="Times New Roman" w:hAnsi="Times New Roman" w:cs="Times New Roman"/>
                <w:lang w:val="it-IT"/>
              </w:rPr>
            </w:pPr>
            <w:r w:rsidRPr="00177F9E">
              <w:rPr>
                <w:rFonts w:ascii="Times New Roman" w:hAnsi="Times New Roman" w:cs="Times New Roman"/>
                <w:lang w:val="it-IT"/>
              </w:rPr>
              <w:t>Piața</w:t>
            </w:r>
            <w:r w:rsidR="00422E4E" w:rsidRPr="00177F9E">
              <w:rPr>
                <w:rFonts w:ascii="Times New Roman" w:hAnsi="Times New Roman" w:cs="Times New Roman"/>
                <w:lang w:val="it-IT"/>
              </w:rPr>
              <w:t xml:space="preserve"> 16 Februarie</w:t>
            </w:r>
            <w:r w:rsidR="00B70B32" w:rsidRPr="00177F9E">
              <w:rPr>
                <w:rFonts w:ascii="Times New Roman" w:hAnsi="Times New Roman" w:cs="Times New Roman"/>
                <w:lang w:val="it-IT"/>
              </w:rPr>
              <w:t xml:space="preserve"> - Bazar</w:t>
            </w:r>
          </w:p>
        </w:tc>
        <w:tc>
          <w:tcPr>
            <w:tcW w:w="2535" w:type="dxa"/>
          </w:tcPr>
          <w:p w14:paraId="73F700A7" w14:textId="6F4F4B59" w:rsidR="008D16CE" w:rsidRPr="00177F9E" w:rsidRDefault="000B75C3" w:rsidP="00E81A8C">
            <w:pPr>
              <w:jc w:val="center"/>
              <w:rPr>
                <w:rFonts w:ascii="Times New Roman" w:hAnsi="Times New Roman" w:cs="Times New Roman"/>
                <w:lang w:val="it-IT"/>
              </w:rPr>
            </w:pPr>
            <w:r w:rsidRPr="00177F9E">
              <w:rPr>
                <w:rFonts w:ascii="Times New Roman" w:hAnsi="Times New Roman" w:cs="Times New Roman"/>
                <w:lang w:val="it-IT"/>
              </w:rPr>
              <w:t>Comercializare</w:t>
            </w:r>
            <w:r w:rsidR="00422E4E" w:rsidRPr="00177F9E">
              <w:rPr>
                <w:rFonts w:ascii="Times New Roman" w:hAnsi="Times New Roman" w:cs="Times New Roman"/>
                <w:lang w:val="it-IT"/>
              </w:rPr>
              <w:t xml:space="preserve"> produse nealimentare/ prestari servicii</w:t>
            </w:r>
          </w:p>
        </w:tc>
        <w:tc>
          <w:tcPr>
            <w:tcW w:w="1238" w:type="dxa"/>
          </w:tcPr>
          <w:p w14:paraId="65E0FB7B" w14:textId="7A4D7DCD" w:rsidR="008D16CE" w:rsidRPr="00177F9E" w:rsidRDefault="00E81A8C" w:rsidP="00E81A8C">
            <w:pPr>
              <w:jc w:val="center"/>
              <w:rPr>
                <w:rFonts w:ascii="Times New Roman" w:hAnsi="Times New Roman" w:cs="Times New Roman"/>
                <w:lang w:val="it-IT"/>
              </w:rPr>
            </w:pPr>
            <w:r w:rsidRPr="00177F9E">
              <w:rPr>
                <w:rFonts w:ascii="Times New Roman" w:hAnsi="Times New Roman" w:cs="Times New Roman"/>
                <w:lang w:val="it-IT"/>
              </w:rPr>
              <w:t>5 ani</w:t>
            </w:r>
          </w:p>
        </w:tc>
        <w:tc>
          <w:tcPr>
            <w:tcW w:w="1513" w:type="dxa"/>
          </w:tcPr>
          <w:p w14:paraId="031C7E6C" w14:textId="21E68657" w:rsidR="008D16CE" w:rsidRPr="00177F9E" w:rsidRDefault="00422E4E" w:rsidP="00350141">
            <w:pPr>
              <w:rPr>
                <w:rFonts w:ascii="Times New Roman" w:hAnsi="Times New Roman" w:cs="Times New Roman"/>
                <w:lang w:val="it-IT"/>
              </w:rPr>
            </w:pPr>
            <w:r w:rsidRPr="00177F9E">
              <w:rPr>
                <w:rFonts w:ascii="Times New Roman" w:hAnsi="Times New Roman" w:cs="Times New Roman"/>
                <w:lang w:val="it-IT"/>
              </w:rPr>
              <w:t>13,9</w:t>
            </w:r>
            <w:r w:rsidR="00350141" w:rsidRPr="00177F9E">
              <w:rPr>
                <w:rFonts w:ascii="Times New Roman" w:hAnsi="Times New Roman" w:cs="Times New Roman"/>
                <w:lang w:val="it-IT"/>
              </w:rPr>
              <w:t xml:space="preserve"> euro</w:t>
            </w:r>
          </w:p>
        </w:tc>
      </w:tr>
    </w:tbl>
    <w:p w14:paraId="415E5429" w14:textId="77777777" w:rsidR="00E80DE6" w:rsidRPr="00083E58" w:rsidRDefault="00E80DE6" w:rsidP="00E10F1F">
      <w:pPr>
        <w:jc w:val="both"/>
        <w:rPr>
          <w:rFonts w:ascii="Times New Roman" w:hAnsi="Times New Roman" w:cs="Times New Roman"/>
          <w:lang w:val="it-IT"/>
        </w:rPr>
      </w:pPr>
    </w:p>
    <w:p w14:paraId="7F15FB55" w14:textId="77777777" w:rsidR="008D16CE" w:rsidRPr="00083E58" w:rsidRDefault="00E80DE6" w:rsidP="00E10F1F">
      <w:pPr>
        <w:jc w:val="both"/>
        <w:rPr>
          <w:rFonts w:ascii="Times New Roman" w:hAnsi="Times New Roman" w:cs="Times New Roman"/>
          <w:lang w:val="it-IT"/>
        </w:rPr>
      </w:pPr>
      <w:r w:rsidRPr="00083E58">
        <w:rPr>
          <w:rFonts w:ascii="Times New Roman" w:hAnsi="Times New Roman" w:cs="Times New Roman"/>
          <w:b/>
          <w:bCs/>
          <w:lang w:val="it-IT"/>
        </w:rPr>
        <w:t>2) Prețul minim solicitat pentru chirie/mp/luna fără TVA</w:t>
      </w:r>
      <w:r w:rsidRPr="00083E58">
        <w:rPr>
          <w:rFonts w:ascii="Times New Roman" w:hAnsi="Times New Roman" w:cs="Times New Roman"/>
          <w:lang w:val="it-IT"/>
        </w:rPr>
        <w:t xml:space="preserve"> </w:t>
      </w:r>
    </w:p>
    <w:p w14:paraId="2D63DE03" w14:textId="1FEB8B99" w:rsidR="00350141" w:rsidRPr="00083E58" w:rsidRDefault="00350141" w:rsidP="00350141">
      <w:pPr>
        <w:pStyle w:val="Frspaiere1"/>
        <w:rPr>
          <w:sz w:val="24"/>
          <w:szCs w:val="24"/>
          <w:lang w:val="ro-RO"/>
        </w:rPr>
      </w:pPr>
      <w:r w:rsidRPr="00083E58">
        <w:rPr>
          <w:sz w:val="24"/>
          <w:szCs w:val="24"/>
          <w:lang w:val="ro-RO"/>
        </w:rPr>
        <w:t xml:space="preserve">Pret/mp/luna </w:t>
      </w:r>
      <w:r w:rsidR="00422E4E" w:rsidRPr="004D48B2">
        <w:rPr>
          <w:sz w:val="24"/>
          <w:szCs w:val="24"/>
          <w:lang w:val="ro-RO"/>
        </w:rPr>
        <w:t>13,9</w:t>
      </w:r>
      <w:r w:rsidR="00E521FE" w:rsidRPr="004D48B2">
        <w:rPr>
          <w:sz w:val="24"/>
          <w:szCs w:val="24"/>
          <w:lang w:val="ro-RO"/>
        </w:rPr>
        <w:t xml:space="preserve"> </w:t>
      </w:r>
      <w:r w:rsidRPr="00083E58">
        <w:rPr>
          <w:sz w:val="24"/>
          <w:szCs w:val="24"/>
          <w:lang w:val="ro-RO"/>
        </w:rPr>
        <w:t>euro la care se adaugă TVA</w:t>
      </w:r>
    </w:p>
    <w:p w14:paraId="6B48EF41" w14:textId="00028866" w:rsidR="00350141" w:rsidRPr="00083E58" w:rsidRDefault="00350141" w:rsidP="00350141">
      <w:pPr>
        <w:pStyle w:val="Frspaiere1"/>
        <w:jc w:val="both"/>
        <w:rPr>
          <w:sz w:val="24"/>
          <w:szCs w:val="24"/>
          <w:lang w:val="ro-RO"/>
        </w:rPr>
      </w:pPr>
      <w:r w:rsidRPr="00083E58">
        <w:rPr>
          <w:sz w:val="24"/>
          <w:szCs w:val="24"/>
          <w:lang w:val="ro-RO"/>
        </w:rPr>
        <w:t xml:space="preserve">Preț pornire licitație </w:t>
      </w:r>
      <w:r w:rsidR="00050A82" w:rsidRPr="00050A82">
        <w:rPr>
          <w:sz w:val="24"/>
          <w:szCs w:val="24"/>
          <w:lang w:val="it-IT"/>
        </w:rPr>
        <w:t>189,04</w:t>
      </w:r>
      <w:r w:rsidR="00915961" w:rsidRPr="00050A82">
        <w:rPr>
          <w:sz w:val="24"/>
          <w:szCs w:val="24"/>
          <w:lang w:val="it-IT"/>
        </w:rPr>
        <w:t xml:space="preserve"> </w:t>
      </w:r>
      <w:r w:rsidRPr="00083E58">
        <w:rPr>
          <w:sz w:val="24"/>
          <w:szCs w:val="24"/>
          <w:lang w:val="ro-RO"/>
        </w:rPr>
        <w:t>euro la care se ad</w:t>
      </w:r>
      <w:r w:rsidR="00785C8F" w:rsidRPr="00083E58">
        <w:rPr>
          <w:sz w:val="24"/>
          <w:szCs w:val="24"/>
          <w:lang w:val="ro-RO"/>
        </w:rPr>
        <w:t>a</w:t>
      </w:r>
      <w:r w:rsidRPr="00083E58">
        <w:rPr>
          <w:sz w:val="24"/>
          <w:szCs w:val="24"/>
          <w:lang w:val="ro-RO"/>
        </w:rPr>
        <w:t>ugă TVA</w:t>
      </w:r>
    </w:p>
    <w:p w14:paraId="7612BEFE" w14:textId="77777777" w:rsidR="00350141" w:rsidRPr="00083E58" w:rsidRDefault="00350141" w:rsidP="00E10F1F">
      <w:pPr>
        <w:jc w:val="both"/>
        <w:rPr>
          <w:rFonts w:ascii="Times New Roman" w:hAnsi="Times New Roman" w:cs="Times New Roman"/>
          <w:lang w:val="it-IT"/>
        </w:rPr>
      </w:pPr>
    </w:p>
    <w:p w14:paraId="0C173E3E" w14:textId="77777777" w:rsidR="008D16CE" w:rsidRPr="00083E58" w:rsidRDefault="00E80DE6" w:rsidP="004D46BB">
      <w:pPr>
        <w:spacing w:after="0" w:line="276" w:lineRule="auto"/>
        <w:jc w:val="both"/>
        <w:rPr>
          <w:rFonts w:ascii="Times New Roman" w:hAnsi="Times New Roman" w:cs="Times New Roman"/>
          <w:b/>
          <w:bCs/>
          <w:lang w:val="it-IT"/>
        </w:rPr>
      </w:pPr>
      <w:r w:rsidRPr="00083E58">
        <w:rPr>
          <w:rFonts w:ascii="Times New Roman" w:hAnsi="Times New Roman" w:cs="Times New Roman"/>
          <w:b/>
          <w:bCs/>
          <w:lang w:val="it-IT"/>
        </w:rPr>
        <w:t xml:space="preserve">3) Criterii de atribuire </w:t>
      </w:r>
    </w:p>
    <w:p w14:paraId="1FE058DF" w14:textId="77777777" w:rsidR="008D16CE" w:rsidRPr="00083E58" w:rsidRDefault="00E80DE6" w:rsidP="004D46BB">
      <w:pPr>
        <w:spacing w:after="0" w:line="276" w:lineRule="auto"/>
        <w:jc w:val="both"/>
        <w:rPr>
          <w:rFonts w:ascii="Times New Roman" w:hAnsi="Times New Roman" w:cs="Times New Roman"/>
          <w:lang w:val="it-IT"/>
        </w:rPr>
      </w:pPr>
      <w:r w:rsidRPr="00083E58">
        <w:rPr>
          <w:rFonts w:ascii="Times New Roman" w:hAnsi="Times New Roman" w:cs="Times New Roman"/>
          <w:lang w:val="it-IT"/>
        </w:rPr>
        <w:t xml:space="preserve">a) cel mai mare nivel al chiriei ofertat peste prețul minim solicitat pentru chirie/mp/luna fără TVA raportat la suprafața imobilului de închiriat – pondere 40%; </w:t>
      </w:r>
    </w:p>
    <w:p w14:paraId="257CB38C" w14:textId="77777777" w:rsidR="008D16CE" w:rsidRPr="00083E58" w:rsidRDefault="00E80DE6" w:rsidP="004D46BB">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Punctajul C(n) se acordă astfel: </w:t>
      </w:r>
    </w:p>
    <w:p w14:paraId="185A6691" w14:textId="77777777" w:rsidR="008D16CE" w:rsidRPr="00083E58" w:rsidRDefault="00E80DE6" w:rsidP="004D46BB">
      <w:pPr>
        <w:spacing w:after="0" w:line="276" w:lineRule="auto"/>
        <w:jc w:val="both"/>
        <w:rPr>
          <w:rFonts w:ascii="Times New Roman" w:hAnsi="Times New Roman" w:cs="Times New Roman"/>
          <w:lang w:val="pt-BR"/>
        </w:rPr>
      </w:pPr>
      <w:r w:rsidRPr="00083E58">
        <w:rPr>
          <w:rFonts w:ascii="Times New Roman" w:hAnsi="Times New Roman" w:cs="Times New Roman"/>
          <w:lang w:val="pt-BR"/>
        </w:rPr>
        <w:t>1) Pentru cel mai mare nivel al chiriei ofertat se acordă punctajul maxim alocat de 40 pct;</w:t>
      </w:r>
    </w:p>
    <w:p w14:paraId="0AF25021" w14:textId="77777777" w:rsidR="008D16CE" w:rsidRPr="00083E58" w:rsidRDefault="00E80DE6" w:rsidP="004D46BB">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2)Pentru chiriile ofertate inferior, punctajul C(n) se calculează proporțional, astfel: C(n) = (Nivel n / Nivel maxim ofertat) x 40 pct. </w:t>
      </w:r>
    </w:p>
    <w:p w14:paraId="3E47B188" w14:textId="58E1DAF4" w:rsidR="008D16CE" w:rsidRPr="00083E58" w:rsidRDefault="00E80DE6" w:rsidP="004D46BB">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b) capacitatea economico-financiară a ofertanților: cifra de afaceri – pondere </w:t>
      </w:r>
      <w:r w:rsidR="006E002E" w:rsidRPr="00083E58">
        <w:rPr>
          <w:rFonts w:ascii="Times New Roman" w:hAnsi="Times New Roman" w:cs="Times New Roman"/>
          <w:lang w:val="pt-BR"/>
        </w:rPr>
        <w:t>3</w:t>
      </w:r>
      <w:r w:rsidRPr="00083E58">
        <w:rPr>
          <w:rFonts w:ascii="Times New Roman" w:hAnsi="Times New Roman" w:cs="Times New Roman"/>
          <w:lang w:val="pt-BR"/>
        </w:rPr>
        <w:t>0%;</w:t>
      </w:r>
    </w:p>
    <w:p w14:paraId="4474F201" w14:textId="77777777" w:rsidR="008D16CE"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 Punctajul D(n) se acorda astfel: </w:t>
      </w:r>
    </w:p>
    <w:p w14:paraId="7FDC8EFC" w14:textId="611927FB" w:rsidR="008D16CE"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1)Pentru cel mai mare nivel al cifrei de afaceri se acorda punctajul maxim alocat de </w:t>
      </w:r>
      <w:r w:rsidR="008B54FB" w:rsidRPr="00083E58">
        <w:rPr>
          <w:rFonts w:ascii="Times New Roman" w:hAnsi="Times New Roman" w:cs="Times New Roman"/>
          <w:lang w:val="pt-BR"/>
        </w:rPr>
        <w:t>3</w:t>
      </w:r>
      <w:r w:rsidRPr="00083E58">
        <w:rPr>
          <w:rFonts w:ascii="Times New Roman" w:hAnsi="Times New Roman" w:cs="Times New Roman"/>
          <w:lang w:val="pt-BR"/>
        </w:rPr>
        <w:t>0 pct;</w:t>
      </w:r>
    </w:p>
    <w:p w14:paraId="2BC099CF" w14:textId="601FA5A5" w:rsidR="008D16CE"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 2) Pentru cele clasate sub 1) punctajul D(n) se calculeaz</w:t>
      </w:r>
      <w:r w:rsidR="00422E4E">
        <w:rPr>
          <w:rFonts w:ascii="Times New Roman" w:hAnsi="Times New Roman" w:cs="Times New Roman"/>
          <w:lang w:val="pt-BR"/>
        </w:rPr>
        <w:t>ă</w:t>
      </w:r>
      <w:r w:rsidRPr="00083E58">
        <w:rPr>
          <w:rFonts w:ascii="Times New Roman" w:hAnsi="Times New Roman" w:cs="Times New Roman"/>
          <w:lang w:val="pt-BR"/>
        </w:rPr>
        <w:t xml:space="preserve"> proporțional, astfel: D(n) = (Nivel n / Nivel maxim ofertat) x </w:t>
      </w:r>
      <w:r w:rsidR="008B54FB" w:rsidRPr="00083E58">
        <w:rPr>
          <w:rFonts w:ascii="Times New Roman" w:hAnsi="Times New Roman" w:cs="Times New Roman"/>
          <w:lang w:val="pt-BR"/>
        </w:rPr>
        <w:t>3</w:t>
      </w:r>
      <w:r w:rsidRPr="00083E58">
        <w:rPr>
          <w:rFonts w:ascii="Times New Roman" w:hAnsi="Times New Roman" w:cs="Times New Roman"/>
          <w:lang w:val="pt-BR"/>
        </w:rPr>
        <w:t xml:space="preserve">0 pct. </w:t>
      </w:r>
    </w:p>
    <w:p w14:paraId="2E6EA504" w14:textId="55B19981" w:rsidR="008D16CE"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c) protecția mediului înconjurător: implementarea sistemului de protecție a mediului: ISO 14001 sau echivalent – pondere 1</w:t>
      </w:r>
      <w:r w:rsidR="008B54FB" w:rsidRPr="00083E58">
        <w:rPr>
          <w:rFonts w:ascii="Times New Roman" w:hAnsi="Times New Roman" w:cs="Times New Roman"/>
          <w:lang w:val="pt-BR"/>
        </w:rPr>
        <w:t>5</w:t>
      </w:r>
      <w:r w:rsidRPr="00083E58">
        <w:rPr>
          <w:rFonts w:ascii="Times New Roman" w:hAnsi="Times New Roman" w:cs="Times New Roman"/>
          <w:lang w:val="pt-BR"/>
        </w:rPr>
        <w:t>%</w:t>
      </w:r>
      <w:r w:rsidR="008B54FB" w:rsidRPr="00083E58">
        <w:rPr>
          <w:rFonts w:ascii="Times New Roman" w:hAnsi="Times New Roman" w:cs="Times New Roman"/>
          <w:lang w:val="pt-BR"/>
        </w:rPr>
        <w:t>.</w:t>
      </w:r>
    </w:p>
    <w:p w14:paraId="1754FCFD" w14:textId="57A7A6AA"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lastRenderedPageBreak/>
        <w:t>1) Dacă ofertantul prezintă dovada implementarii sistemului de protecție a mediului ISO 14001 sau echivalent valabil – se acorda 1</w:t>
      </w:r>
      <w:r w:rsidR="008B54FB" w:rsidRPr="00083E58">
        <w:rPr>
          <w:rFonts w:ascii="Times New Roman" w:hAnsi="Times New Roman" w:cs="Times New Roman"/>
          <w:lang w:val="pt-BR"/>
        </w:rPr>
        <w:t>5</w:t>
      </w:r>
      <w:r w:rsidRPr="00083E58">
        <w:rPr>
          <w:rFonts w:ascii="Times New Roman" w:hAnsi="Times New Roman" w:cs="Times New Roman"/>
          <w:lang w:val="pt-BR"/>
        </w:rPr>
        <w:t xml:space="preserve"> puncte; </w:t>
      </w:r>
    </w:p>
    <w:p w14:paraId="17586130" w14:textId="77777777"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2) Dacă ofertantul nu prezintă dovada implementarii sistemului de protecție a mediului ISO 14001 sau echivalent valabil – se acorda 0 puncte. </w:t>
      </w:r>
    </w:p>
    <w:p w14:paraId="51340F81" w14:textId="77777777"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d) condiții specifice impuse de natura bunului închiriat: - pondere </w:t>
      </w:r>
      <w:r w:rsidR="008B54FB" w:rsidRPr="00083E58">
        <w:rPr>
          <w:rFonts w:ascii="Times New Roman" w:hAnsi="Times New Roman" w:cs="Times New Roman"/>
          <w:lang w:val="pt-BR"/>
        </w:rPr>
        <w:t>15</w:t>
      </w:r>
      <w:r w:rsidRPr="00083E58">
        <w:rPr>
          <w:rFonts w:ascii="Times New Roman" w:hAnsi="Times New Roman" w:cs="Times New Roman"/>
          <w:lang w:val="pt-BR"/>
        </w:rPr>
        <w:t xml:space="preserve">% </w:t>
      </w:r>
    </w:p>
    <w:p w14:paraId="211A8B7C" w14:textId="77777777"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Punctajul se acordă astfel: </w:t>
      </w:r>
    </w:p>
    <w:p w14:paraId="5AF4FE8E" w14:textId="23632462"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1) Dacă ofertantul prezintă dovada că anterior în relația cu </w:t>
      </w:r>
      <w:r w:rsidR="008B54FB" w:rsidRPr="00083E58">
        <w:rPr>
          <w:rFonts w:ascii="Times New Roman" w:hAnsi="Times New Roman" w:cs="Times New Roman"/>
          <w:lang w:val="pt-BR"/>
        </w:rPr>
        <w:t>Sectorul 1 al Municipiului Bucuresti</w:t>
      </w:r>
      <w:r w:rsidRPr="00083E58">
        <w:rPr>
          <w:rFonts w:ascii="Times New Roman" w:hAnsi="Times New Roman" w:cs="Times New Roman"/>
          <w:lang w:val="pt-BR"/>
        </w:rPr>
        <w:t xml:space="preserve"> şi-a îndeplinit în întregime obligaţiile prevăzute de contract pentru imobilul licitat </w:t>
      </w:r>
      <w:r w:rsidR="004440CB" w:rsidRPr="00083E58">
        <w:rPr>
          <w:rFonts w:ascii="Times New Roman" w:hAnsi="Times New Roman" w:cs="Times New Roman"/>
          <w:lang w:val="ro-RO"/>
        </w:rPr>
        <w:t>(adeverință emisă de Direcția Generală de Impozite și Taxe Locale a Sectorului 1)</w:t>
      </w:r>
      <w:r w:rsidR="004440CB" w:rsidRPr="00083E58">
        <w:rPr>
          <w:lang w:val="ro-RO"/>
        </w:rPr>
        <w:t xml:space="preserve"> </w:t>
      </w:r>
      <w:r w:rsidRPr="00083E58">
        <w:rPr>
          <w:rFonts w:ascii="Times New Roman" w:hAnsi="Times New Roman" w:cs="Times New Roman"/>
          <w:lang w:val="pt-BR"/>
        </w:rPr>
        <w:t xml:space="preserve">– se acordă </w:t>
      </w:r>
      <w:r w:rsidR="008B54FB" w:rsidRPr="00083E58">
        <w:rPr>
          <w:rFonts w:ascii="Times New Roman" w:hAnsi="Times New Roman" w:cs="Times New Roman"/>
          <w:lang w:val="pt-BR"/>
        </w:rPr>
        <w:t>15</w:t>
      </w:r>
      <w:r w:rsidRPr="00083E58">
        <w:rPr>
          <w:rFonts w:ascii="Times New Roman" w:hAnsi="Times New Roman" w:cs="Times New Roman"/>
          <w:lang w:val="pt-BR"/>
        </w:rPr>
        <w:t xml:space="preserve"> puncte; </w:t>
      </w:r>
    </w:p>
    <w:p w14:paraId="7AB2E830" w14:textId="0DB5A9EE"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2) Pentru ceilalți ofertanți care nu se încadrează la lit. 1) dar prezintă dovada că anterior în relația cu </w:t>
      </w:r>
      <w:r w:rsidR="008B54FB" w:rsidRPr="00083E58">
        <w:rPr>
          <w:rFonts w:ascii="Times New Roman" w:hAnsi="Times New Roman" w:cs="Times New Roman"/>
          <w:lang w:val="pt-BR"/>
        </w:rPr>
        <w:t xml:space="preserve">Sectorul 1 al Municipiului Bucuresti </w:t>
      </w:r>
      <w:r w:rsidRPr="00083E58">
        <w:rPr>
          <w:rFonts w:ascii="Times New Roman" w:hAnsi="Times New Roman" w:cs="Times New Roman"/>
          <w:lang w:val="pt-BR"/>
        </w:rPr>
        <w:t>şi-a</w:t>
      </w:r>
      <w:r w:rsidR="006E002E" w:rsidRPr="00083E58">
        <w:rPr>
          <w:rFonts w:ascii="Times New Roman" w:hAnsi="Times New Roman" w:cs="Times New Roman"/>
          <w:lang w:val="pt-BR"/>
        </w:rPr>
        <w:t>u</w:t>
      </w:r>
      <w:r w:rsidRPr="00083E58">
        <w:rPr>
          <w:rFonts w:ascii="Times New Roman" w:hAnsi="Times New Roman" w:cs="Times New Roman"/>
          <w:lang w:val="pt-BR"/>
        </w:rPr>
        <w:t xml:space="preserve"> îndeplinit în întregime obligaţiile prevăzute de contract pentru un alt imobil decât cel licitat </w:t>
      </w:r>
      <w:r w:rsidR="004440CB" w:rsidRPr="00083E58">
        <w:rPr>
          <w:rFonts w:ascii="Times New Roman" w:hAnsi="Times New Roman" w:cs="Times New Roman"/>
          <w:lang w:val="pt-BR"/>
        </w:rPr>
        <w:t xml:space="preserve"> </w:t>
      </w:r>
      <w:r w:rsidR="004440CB" w:rsidRPr="00083E58">
        <w:rPr>
          <w:rFonts w:ascii="Times New Roman" w:hAnsi="Times New Roman" w:cs="Times New Roman"/>
          <w:lang w:val="ro-RO"/>
        </w:rPr>
        <w:t xml:space="preserve">(adeverință emisă de Direcția Generală de Impozite și Taxe Locale a Sectorului 1) </w:t>
      </w:r>
      <w:r w:rsidRPr="00083E58">
        <w:rPr>
          <w:rFonts w:ascii="Times New Roman" w:hAnsi="Times New Roman" w:cs="Times New Roman"/>
          <w:lang w:val="pt-BR"/>
        </w:rPr>
        <w:t>– se acorda 10 puncte</w:t>
      </w:r>
      <w:r w:rsidR="008B54FB" w:rsidRPr="00083E58">
        <w:rPr>
          <w:rFonts w:ascii="Times New Roman" w:hAnsi="Times New Roman" w:cs="Times New Roman"/>
          <w:lang w:val="pt-BR"/>
        </w:rPr>
        <w:t>;</w:t>
      </w:r>
      <w:r w:rsidRPr="00083E58">
        <w:rPr>
          <w:rFonts w:ascii="Times New Roman" w:hAnsi="Times New Roman" w:cs="Times New Roman"/>
          <w:lang w:val="pt-BR"/>
        </w:rPr>
        <w:t xml:space="preserve"> </w:t>
      </w:r>
    </w:p>
    <w:p w14:paraId="7655E551" w14:textId="39229365" w:rsidR="008B54FB" w:rsidRPr="00083E58" w:rsidRDefault="008B54FB"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3)</w:t>
      </w:r>
      <w:r w:rsidRPr="00083E58">
        <w:rPr>
          <w:rFonts w:ascii="Times New Roman" w:hAnsi="Times New Roman" w:cs="Times New Roman"/>
          <w:lang w:val="ro-RO"/>
        </w:rPr>
        <w:t xml:space="preserve"> Pentru ofertanții care nu se încadrează la lit. 1) sau 2) dar prezintă dovada că anterior în relația cu oricare sector al Municipiului București sau cu Municipiul București şi-au îndeplinit în întregime obligaţiile prevăzute de contract pentru un alt imobil decât cel licitat </w:t>
      </w:r>
      <w:r w:rsidR="004440CB" w:rsidRPr="00083E58">
        <w:rPr>
          <w:rFonts w:ascii="Times New Roman" w:hAnsi="Times New Roman" w:cs="Times New Roman"/>
          <w:lang w:val="ro-RO"/>
        </w:rPr>
        <w:t>(adeverință)</w:t>
      </w:r>
      <w:r w:rsidR="00422E4E">
        <w:rPr>
          <w:rFonts w:ascii="Times New Roman" w:hAnsi="Times New Roman" w:cs="Times New Roman"/>
          <w:lang w:val="ro-RO"/>
        </w:rPr>
        <w:t xml:space="preserve"> </w:t>
      </w:r>
      <w:r w:rsidRPr="00083E58">
        <w:rPr>
          <w:rFonts w:ascii="Times New Roman" w:hAnsi="Times New Roman" w:cs="Times New Roman"/>
          <w:lang w:val="ro-RO"/>
        </w:rPr>
        <w:t>– se acorda 5 puncte;</w:t>
      </w:r>
    </w:p>
    <w:p w14:paraId="75F62C36" w14:textId="2E0FDA44" w:rsidR="00350141" w:rsidRPr="00083E58" w:rsidRDefault="008B54FB"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4</w:t>
      </w:r>
      <w:r w:rsidR="00E80DE6" w:rsidRPr="00083E58">
        <w:rPr>
          <w:rFonts w:ascii="Times New Roman" w:hAnsi="Times New Roman" w:cs="Times New Roman"/>
          <w:lang w:val="pt-BR"/>
        </w:rPr>
        <w:t>) Daca ofertantul nu prezintă dovada că anterior a avut relație contractuală</w:t>
      </w:r>
      <w:r w:rsidR="00422E4E">
        <w:rPr>
          <w:rFonts w:ascii="Times New Roman" w:hAnsi="Times New Roman" w:cs="Times New Roman"/>
          <w:lang w:val="pt-BR"/>
        </w:rPr>
        <w:t xml:space="preserve"> </w:t>
      </w:r>
      <w:r w:rsidRPr="00083E58">
        <w:rPr>
          <w:rFonts w:ascii="Times New Roman" w:hAnsi="Times New Roman" w:cs="Times New Roman"/>
          <w:lang w:val="ro-RO"/>
        </w:rPr>
        <w:t>cu sectoarele Municipiului București sau cu Municipiul București</w:t>
      </w:r>
      <w:r w:rsidRPr="00083E58">
        <w:rPr>
          <w:rFonts w:ascii="Times New Roman" w:hAnsi="Times New Roman" w:cs="Times New Roman"/>
          <w:lang w:val="pt-BR"/>
        </w:rPr>
        <w:t xml:space="preserve"> </w:t>
      </w:r>
      <w:r w:rsidR="00E80DE6" w:rsidRPr="00083E58">
        <w:rPr>
          <w:rFonts w:ascii="Times New Roman" w:hAnsi="Times New Roman" w:cs="Times New Roman"/>
          <w:lang w:val="pt-BR"/>
        </w:rPr>
        <w:t xml:space="preserve">pentru un imobil - se acorda 0 puncte. </w:t>
      </w:r>
    </w:p>
    <w:p w14:paraId="1D1539AB" w14:textId="77777777"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Punctaj maxim total: 100 </w:t>
      </w:r>
    </w:p>
    <w:p w14:paraId="4C9D6FD4" w14:textId="3A1F461E"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e) Durata contractului:</w:t>
      </w:r>
      <w:r w:rsidR="00E81A8C" w:rsidRPr="00083E58">
        <w:rPr>
          <w:rFonts w:ascii="Times New Roman" w:hAnsi="Times New Roman" w:cs="Times New Roman"/>
          <w:lang w:val="pt-BR"/>
        </w:rPr>
        <w:t xml:space="preserve"> 5 </w:t>
      </w:r>
      <w:r w:rsidRPr="00083E58">
        <w:rPr>
          <w:rFonts w:ascii="Times New Roman" w:hAnsi="Times New Roman" w:cs="Times New Roman"/>
          <w:lang w:val="pt-BR"/>
        </w:rPr>
        <w:t xml:space="preserve">ani cu începere de la data semnării și înregistrării contractului la </w:t>
      </w:r>
      <w:r w:rsidR="008B54FB" w:rsidRPr="00083E58">
        <w:rPr>
          <w:rFonts w:ascii="Times New Roman" w:hAnsi="Times New Roman" w:cs="Times New Roman"/>
          <w:lang w:val="pt-BR"/>
        </w:rPr>
        <w:t>Direcția Generală de Impozite și Taxe Locale a Sectorului 1</w:t>
      </w:r>
      <w:r w:rsidRPr="00083E58">
        <w:rPr>
          <w:rFonts w:ascii="Times New Roman" w:hAnsi="Times New Roman" w:cs="Times New Roman"/>
          <w:lang w:val="pt-BR"/>
        </w:rPr>
        <w:t xml:space="preserve">. </w:t>
      </w:r>
    </w:p>
    <w:p w14:paraId="4F9F56A0" w14:textId="77777777" w:rsidR="008B54FB" w:rsidRPr="00083E58" w:rsidRDefault="00E80DE6" w:rsidP="002D0D90">
      <w:pPr>
        <w:spacing w:after="0" w:line="276" w:lineRule="auto"/>
        <w:jc w:val="both"/>
        <w:rPr>
          <w:rFonts w:ascii="Times New Roman" w:hAnsi="Times New Roman" w:cs="Times New Roman"/>
          <w:b/>
          <w:bCs/>
          <w:lang w:val="pt-BR"/>
        </w:rPr>
      </w:pPr>
      <w:r w:rsidRPr="00083E58">
        <w:rPr>
          <w:rFonts w:ascii="Times New Roman" w:hAnsi="Times New Roman" w:cs="Times New Roman"/>
          <w:b/>
          <w:bCs/>
          <w:lang w:val="pt-BR"/>
        </w:rPr>
        <w:t xml:space="preserve">Secțiunea III Criterii de valabilitate și motive de excludere </w:t>
      </w:r>
    </w:p>
    <w:p w14:paraId="4A3B5384" w14:textId="77777777" w:rsidR="00D332C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1) Ofertele se redactează în limba română. </w:t>
      </w:r>
    </w:p>
    <w:p w14:paraId="52D7A21C" w14:textId="77777777" w:rsidR="00D332CB" w:rsidRPr="00083E58" w:rsidRDefault="00E80DE6" w:rsidP="003E6E8E">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2) Ofertele se depun la locul precizat în anunțul de licitație, în două plicuri sigilate, unul exterior și unul interior. Ofertele se înregistrează în ordinea primirii lor, în registrul Oferte, precizându-se data si ora primirii acestora. </w:t>
      </w:r>
    </w:p>
    <w:p w14:paraId="17BD46EC" w14:textId="77777777" w:rsidR="00D332CB" w:rsidRPr="00083E58" w:rsidRDefault="00E80DE6" w:rsidP="003E6E8E">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3) Plicul exterior va trebui să conțină, în mod obligatoriu, următoarele documente, depuse în ordinea mai jos menționată, însoțite de un OPIS al acestora: </w:t>
      </w:r>
    </w:p>
    <w:p w14:paraId="3BA54666" w14:textId="5FBA10B0" w:rsidR="00D332CB"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a) o fișă cu informații privind ofertantul completată </w:t>
      </w:r>
      <w:r w:rsidR="00422E4E">
        <w:rPr>
          <w:rFonts w:ascii="Times New Roman" w:hAnsi="Times New Roman" w:cs="Times New Roman"/>
          <w:lang w:val="pt-BR"/>
        </w:rPr>
        <w:t>î</w:t>
      </w:r>
      <w:r w:rsidRPr="00083E58">
        <w:rPr>
          <w:rFonts w:ascii="Times New Roman" w:hAnsi="Times New Roman" w:cs="Times New Roman"/>
          <w:lang w:val="pt-BR"/>
        </w:rPr>
        <w:t xml:space="preserve">n original; </w:t>
      </w:r>
    </w:p>
    <w:p w14:paraId="3219B311" w14:textId="5476B547" w:rsidR="00D332CB"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b) cerere de participare la licitația publică, completată conform Anexei </w:t>
      </w:r>
      <w:r w:rsidR="004E0FBA" w:rsidRPr="00083E58">
        <w:rPr>
          <w:rFonts w:ascii="Times New Roman" w:hAnsi="Times New Roman" w:cs="Times New Roman"/>
          <w:lang w:val="pt-BR"/>
        </w:rPr>
        <w:t>4</w:t>
      </w:r>
      <w:r w:rsidRPr="00083E58">
        <w:rPr>
          <w:rFonts w:ascii="Times New Roman" w:hAnsi="Times New Roman" w:cs="Times New Roman"/>
          <w:lang w:val="pt-BR"/>
        </w:rPr>
        <w:t xml:space="preserve"> la HCL Sector </w:t>
      </w:r>
      <w:r w:rsidR="00D332CB" w:rsidRPr="00083E58">
        <w:rPr>
          <w:rFonts w:ascii="Times New Roman" w:hAnsi="Times New Roman" w:cs="Times New Roman"/>
          <w:lang w:val="pt-BR"/>
        </w:rPr>
        <w:t>1</w:t>
      </w:r>
      <w:r w:rsidRPr="00083E58">
        <w:rPr>
          <w:rFonts w:ascii="Times New Roman" w:hAnsi="Times New Roman" w:cs="Times New Roman"/>
          <w:lang w:val="pt-BR"/>
        </w:rPr>
        <w:t xml:space="preserve"> nr.</w:t>
      </w:r>
      <w:r w:rsidR="00E81A8C" w:rsidRPr="00083E58">
        <w:rPr>
          <w:rFonts w:ascii="Times New Roman" w:hAnsi="Times New Roman" w:cs="Times New Roman"/>
          <w:lang w:val="pt-BR"/>
        </w:rPr>
        <w:t xml:space="preserve"> 106/29.05.2025</w:t>
      </w:r>
      <w:r w:rsidRPr="00083E58">
        <w:rPr>
          <w:rFonts w:ascii="Times New Roman" w:hAnsi="Times New Roman" w:cs="Times New Roman"/>
          <w:lang w:val="pt-BR"/>
        </w:rPr>
        <w:t xml:space="preserve">, fără îngroșări, ștersături sau modificări și semnată de ofertant, în original; </w:t>
      </w:r>
    </w:p>
    <w:p w14:paraId="1399F596" w14:textId="77777777" w:rsidR="00D332CB"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c) dovada achitării garanției de participare în cuantumul menționat la art. 2.3 din Caietul de sarcini; </w:t>
      </w:r>
    </w:p>
    <w:p w14:paraId="218A2FA7" w14:textId="77777777" w:rsidR="00D332CB"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d) urmatoarele acte doveditoare privind calitățile și capacitățile ofertanților: </w:t>
      </w:r>
    </w:p>
    <w:p w14:paraId="08CD45FC" w14:textId="6A68F0F1" w:rsidR="001D41E6"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Certificate de atestare fiscală din care să rezulte lipsa datoriilor restante cu privire la plata impozitelor, taxelor sau a contribuțiilor la bugetul general consolidat de stat și la bugetul local, în original. </w:t>
      </w:r>
      <w:r w:rsidR="000B75C3" w:rsidRPr="00083E58">
        <w:rPr>
          <w:rFonts w:ascii="Times New Roman" w:hAnsi="Times New Roman" w:cs="Times New Roman"/>
          <w:lang w:val="pt-BR"/>
        </w:rPr>
        <w:t>Pentru evitarea oricăror neclarități, este necesară prezentarea atât a Certificatului de atestare fiscală emis de Administrația Finanțelor Publice din cadrul Agenției Naționale de  Administrare Fiscală (ANAF) de la sediul și/sau punctul de lucru al persoanei juridice/fizice, pentru debitele înregistrate la bugetul consolidat al statului, cât și a Certificatului de atestare fiscală emis de Direcția Generală Impozite și Taxe Locale a Sectorului 1 și a certificatului de atestare fiscală pentru sediul social declarat emis de direcțiile sau serviciile de gestionare a impozitelor și taxelor locale din cadrul unității administrativ teritoriale .</w:t>
      </w:r>
      <w:r w:rsidRPr="00083E58">
        <w:rPr>
          <w:rFonts w:ascii="Times New Roman" w:hAnsi="Times New Roman" w:cs="Times New Roman"/>
          <w:lang w:val="pt-BR"/>
        </w:rPr>
        <w:t xml:space="preserve">Aceste documente trebuie să ateste lipsa </w:t>
      </w:r>
      <w:r w:rsidRPr="00083E58">
        <w:rPr>
          <w:rFonts w:ascii="Times New Roman" w:hAnsi="Times New Roman" w:cs="Times New Roman"/>
          <w:lang w:val="pt-BR"/>
        </w:rPr>
        <w:lastRenderedPageBreak/>
        <w:t xml:space="preserve">datoriilor restante și sa fie emise cu mai putin de 30 de zile de la momentul prezentării certificatelor. </w:t>
      </w:r>
    </w:p>
    <w:p w14:paraId="6931EAF9" w14:textId="20CA362B" w:rsidR="001D41E6" w:rsidRPr="00083E58" w:rsidRDefault="00E80DE6" w:rsidP="003E6E8E">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Cazierul judiciar al operatorului economic (în original</w:t>
      </w:r>
      <w:r w:rsidR="004440CB" w:rsidRPr="00083E58">
        <w:rPr>
          <w:rFonts w:ascii="Times New Roman" w:hAnsi="Times New Roman" w:cs="Times New Roman"/>
          <w:lang w:val="it-IT"/>
        </w:rPr>
        <w:t>)</w:t>
      </w:r>
      <w:r w:rsidRPr="00083E58">
        <w:rPr>
          <w:rFonts w:ascii="Times New Roman" w:hAnsi="Times New Roman" w:cs="Times New Roman"/>
          <w:lang w:val="it-IT"/>
        </w:rPr>
        <w:t xml:space="preserve">; </w:t>
      </w:r>
    </w:p>
    <w:p w14:paraId="77CDA247" w14:textId="7C575C3A" w:rsidR="001D41E6" w:rsidRPr="00083E58" w:rsidRDefault="00E80DE6" w:rsidP="003E6E8E">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-Actul constitutiv al persoanei juridice</w:t>
      </w:r>
      <w:r w:rsidR="006E002E" w:rsidRPr="00083E58">
        <w:rPr>
          <w:rFonts w:ascii="Times New Roman" w:hAnsi="Times New Roman" w:cs="Times New Roman"/>
          <w:lang w:val="it-IT"/>
        </w:rPr>
        <w:t>/fizice</w:t>
      </w:r>
      <w:r w:rsidR="000620EF" w:rsidRPr="00083E58">
        <w:rPr>
          <w:rFonts w:ascii="Times New Roman" w:hAnsi="Times New Roman" w:cs="Times New Roman"/>
          <w:lang w:val="it-IT"/>
        </w:rPr>
        <w:t xml:space="preserve"> autorizate/întreprinderii familiale/organizației non profit</w:t>
      </w:r>
      <w:r w:rsidRPr="00083E58">
        <w:rPr>
          <w:rFonts w:ascii="Times New Roman" w:hAnsi="Times New Roman" w:cs="Times New Roman"/>
          <w:lang w:val="it-IT"/>
        </w:rPr>
        <w:t xml:space="preserve"> și Actele aditionale la actul constitutiv, dacă este cazul, în copie cu mențiunea „conform cu originalul” și semnatura reprezentantului; </w:t>
      </w:r>
    </w:p>
    <w:p w14:paraId="3151D0AE" w14:textId="77777777" w:rsidR="001D41E6"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Certificatul constatator emis de ONRC sau de o autoritate/instituție publică similară, în copie cu mențiunea „conform cu originalul” și semnatura reprezentantului; </w:t>
      </w:r>
    </w:p>
    <w:p w14:paraId="10218268" w14:textId="16C3C69D" w:rsidR="001D41E6"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Certificatul de înregistrare fiscală emis de ANAF, în copie cu mențiunea „conform cu originalul” și semnatura reprezentantului</w:t>
      </w:r>
      <w:r w:rsidR="004440CB" w:rsidRPr="00083E58">
        <w:rPr>
          <w:rFonts w:ascii="Times New Roman" w:hAnsi="Times New Roman" w:cs="Times New Roman"/>
          <w:lang w:val="pt-BR"/>
        </w:rPr>
        <w:t xml:space="preserve">; </w:t>
      </w:r>
    </w:p>
    <w:p w14:paraId="66455CF5" w14:textId="0DB93431" w:rsidR="001D41E6"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Declarație pe propria răspundere conform formularului din Anexa 5 la HCL Sector </w:t>
      </w:r>
      <w:r w:rsidR="001D41E6" w:rsidRPr="00083E58">
        <w:rPr>
          <w:rFonts w:ascii="Times New Roman" w:hAnsi="Times New Roman" w:cs="Times New Roman"/>
          <w:lang w:val="pt-BR"/>
        </w:rPr>
        <w:t>1</w:t>
      </w:r>
      <w:r w:rsidRPr="00083E58">
        <w:rPr>
          <w:rFonts w:ascii="Times New Roman" w:hAnsi="Times New Roman" w:cs="Times New Roman"/>
          <w:lang w:val="pt-BR"/>
        </w:rPr>
        <w:t xml:space="preserve"> nr.</w:t>
      </w:r>
      <w:r w:rsidR="00E81A8C" w:rsidRPr="00083E58">
        <w:rPr>
          <w:rFonts w:ascii="Times New Roman" w:hAnsi="Times New Roman" w:cs="Times New Roman"/>
          <w:lang w:val="pt-BR"/>
        </w:rPr>
        <w:t>106/29.05.2025</w:t>
      </w:r>
      <w:r w:rsidRPr="00083E58">
        <w:rPr>
          <w:rFonts w:ascii="Times New Roman" w:hAnsi="Times New Roman" w:cs="Times New Roman"/>
          <w:lang w:val="pt-BR"/>
        </w:rPr>
        <w:t xml:space="preserve">, </w:t>
      </w:r>
      <w:r w:rsidRPr="00083E58">
        <w:rPr>
          <w:rFonts w:ascii="Times New Roman" w:hAnsi="Times New Roman" w:cs="Times New Roman"/>
          <w:b/>
          <w:bCs/>
          <w:lang w:val="pt-BR"/>
        </w:rPr>
        <w:t>dată în formă autentică</w:t>
      </w:r>
      <w:r w:rsidRPr="00083E58">
        <w:rPr>
          <w:rFonts w:ascii="Times New Roman" w:hAnsi="Times New Roman" w:cs="Times New Roman"/>
          <w:lang w:val="pt-BR"/>
        </w:rPr>
        <w:t xml:space="preserve">, în original, inclusiv declarație pe propria răspundere că este/nu este plătitor de TVA sau alt document emis de o autoritate competentă care să ateste această situație; </w:t>
      </w:r>
    </w:p>
    <w:p w14:paraId="7E3D2D23" w14:textId="3896326A"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ultima declarație fiscală înregistrată la ANAF din care să reiasă Cifra de afaceri, în copie cu mențiunea „conform cu originalul” și semnatura reprezentantului</w:t>
      </w:r>
      <w:r w:rsidR="004440CB" w:rsidRPr="00083E58">
        <w:rPr>
          <w:rFonts w:ascii="Times New Roman" w:hAnsi="Times New Roman" w:cs="Times New Roman"/>
          <w:lang w:val="pt-BR"/>
        </w:rPr>
        <w:t xml:space="preserve"> </w:t>
      </w:r>
      <w:r w:rsidR="004440CB" w:rsidRPr="00083E58">
        <w:rPr>
          <w:rStyle w:val="Fontdeparagrafimplicit1"/>
          <w:rFonts w:ascii="Times New Roman" w:hAnsi="Times New Roman" w:cs="Times New Roman"/>
          <w:lang w:val="ro-RO"/>
        </w:rPr>
        <w:t xml:space="preserve">(respectiv </w:t>
      </w:r>
      <w:r w:rsidR="004440CB" w:rsidRPr="00083E58">
        <w:rPr>
          <w:rFonts w:ascii="Times New Roman" w:hAnsi="Times New Roman" w:cs="Times New Roman"/>
          <w:noProof/>
          <w:lang w:val="ro-RO"/>
        </w:rPr>
        <w:t xml:space="preserve">ultimul bilanț contabil la </w:t>
      </w:r>
      <w:r w:rsidR="004440CB" w:rsidRPr="002E5494">
        <w:rPr>
          <w:rFonts w:ascii="Times New Roman" w:hAnsi="Times New Roman" w:cs="Times New Roman"/>
          <w:noProof/>
          <w:lang w:val="ro-RO"/>
        </w:rPr>
        <w:t>31.12.202</w:t>
      </w:r>
      <w:r w:rsidR="002E5494" w:rsidRPr="002E5494">
        <w:rPr>
          <w:rFonts w:ascii="Times New Roman" w:hAnsi="Times New Roman" w:cs="Times New Roman"/>
          <w:noProof/>
          <w:lang w:val="ro-RO"/>
        </w:rPr>
        <w:t>5</w:t>
      </w:r>
      <w:r w:rsidR="004440CB" w:rsidRPr="002E5494">
        <w:rPr>
          <w:rFonts w:ascii="Times New Roman" w:hAnsi="Times New Roman" w:cs="Times New Roman"/>
          <w:noProof/>
          <w:lang w:val="ro-RO"/>
        </w:rPr>
        <w:t xml:space="preserve"> </w:t>
      </w:r>
      <w:r w:rsidR="004440CB" w:rsidRPr="00083E58">
        <w:rPr>
          <w:rFonts w:ascii="Times New Roman" w:hAnsi="Times New Roman" w:cs="Times New Roman"/>
          <w:noProof/>
          <w:lang w:val="ro-RO"/>
        </w:rPr>
        <w:t>depus la ANAF, inclusiv recipisa de transmitere)</w:t>
      </w:r>
      <w:r w:rsidR="004440CB" w:rsidRPr="00083E58">
        <w:rPr>
          <w:rFonts w:ascii="Times New Roman" w:hAnsi="Times New Roman" w:cs="Times New Roman"/>
          <w:lang w:val="pt-BR"/>
        </w:rPr>
        <w:t xml:space="preserve">; </w:t>
      </w:r>
    </w:p>
    <w:p w14:paraId="17230912" w14:textId="7777777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Imputernicire pentru persoanele care vor participa la licitația publică în calitate de reprezentant cu puteri depline, în original, și semnatura reprezentantului (în cazul în care persoana imputernicită nu este reprezentantul legal al ofertantului); </w:t>
      </w:r>
    </w:p>
    <w:p w14:paraId="771613F3" w14:textId="7777777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dovada achitării contravalorii caietului de sarcini. </w:t>
      </w:r>
    </w:p>
    <w:p w14:paraId="4C0AE358" w14:textId="7777777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e) Pe plicul interior, care contine oferta propriu-zisă, se înscriu numele sau denumirea ofertantului, precum și domiciliul sau sediul social al acestuia, după caz. Oferta va fi depusă în plicul interior, într-un singur exemplar și contine următoarele mențiuni: </w:t>
      </w:r>
    </w:p>
    <w:p w14:paraId="6AE6C4B5" w14:textId="7777777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1) numele sau denumirea ofertantului, precum și domiciliul sau sediul social al acestuia, după caz; </w:t>
      </w:r>
    </w:p>
    <w:p w14:paraId="7448F218" w14:textId="7777777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2) obiectul licitației pentru care este depusa oferta: denumirea terenului, domeniu public; </w:t>
      </w:r>
    </w:p>
    <w:p w14:paraId="1BAC1596"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3) prețul ofertat/zi, plecand de la prețul de pornire al licitației; </w:t>
      </w:r>
    </w:p>
    <w:p w14:paraId="223BDB23"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4) semnatura ofertant; </w:t>
      </w:r>
    </w:p>
    <w:p w14:paraId="75084D18" w14:textId="5F7237DA"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f) Fiecare participant poate depune doar o singura ofertă pentru fiecare </w:t>
      </w:r>
      <w:r w:rsidR="006C273D" w:rsidRPr="00083E58">
        <w:rPr>
          <w:rStyle w:val="Fontdeparagrafimplicit1"/>
          <w:rFonts w:ascii="Times New Roman" w:hAnsi="Times New Roman" w:cs="Times New Roman"/>
          <w:lang w:val="ro-RO"/>
        </w:rPr>
        <w:t xml:space="preserve">spațiu comercial </w:t>
      </w:r>
      <w:r w:rsidRPr="00083E58">
        <w:rPr>
          <w:rFonts w:ascii="Times New Roman" w:hAnsi="Times New Roman" w:cs="Times New Roman"/>
          <w:lang w:val="it-IT"/>
        </w:rPr>
        <w:t xml:space="preserve">în parte. </w:t>
      </w:r>
    </w:p>
    <w:p w14:paraId="1249D9EE" w14:textId="24F5C1C1"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g) Oferta are caracter obligatoriu, din punct de vedere al conținutului, pe toata perioada de valabilitate stabilită de </w:t>
      </w:r>
      <w:r w:rsidR="00B26F31" w:rsidRPr="00083E58">
        <w:rPr>
          <w:rFonts w:ascii="Times New Roman" w:hAnsi="Times New Roman" w:cs="Times New Roman"/>
          <w:lang w:val="it-IT"/>
        </w:rPr>
        <w:t>autoritatea contractanta</w:t>
      </w:r>
      <w:r w:rsidRPr="00083E58">
        <w:rPr>
          <w:rFonts w:ascii="Times New Roman" w:hAnsi="Times New Roman" w:cs="Times New Roman"/>
          <w:lang w:val="it-IT"/>
        </w:rPr>
        <w:t xml:space="preserve"> precizată în anunț. </w:t>
      </w:r>
    </w:p>
    <w:p w14:paraId="5BF73592"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h) Persoana interesată are obligația de a depune oferta la adresa şi până la data-limită pentru depunere, stabilite în anunţul procedurii </w:t>
      </w:r>
    </w:p>
    <w:p w14:paraId="60B017C3"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i) Riscurile legate de transmiterea ofertei, inclusiv forța majoră, cad în sarcina persoanei interesate. </w:t>
      </w:r>
    </w:p>
    <w:p w14:paraId="4EF08002" w14:textId="1F5E581F"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Oferta depusă la o altă adresă decât cea stabilită sau după expirarea datei-limită pentru depunere se returnează nedeschisă.</w:t>
      </w:r>
      <w:r w:rsidR="00B70B32">
        <w:rPr>
          <w:rFonts w:ascii="Times New Roman" w:hAnsi="Times New Roman" w:cs="Times New Roman"/>
          <w:lang w:val="it-IT"/>
        </w:rPr>
        <w:t xml:space="preserve"> </w:t>
      </w:r>
      <w:r w:rsidRPr="00083E58">
        <w:rPr>
          <w:rFonts w:ascii="Times New Roman" w:hAnsi="Times New Roman" w:cs="Times New Roman"/>
          <w:lang w:val="it-IT"/>
        </w:rPr>
        <w:t xml:space="preserve">Conţinutul ofertelor trebuie să rămână confidențial până la data stabilită pentru deschiderea acestora, autoritatea contractantă urmând a lua cunoștință de conţinutul respectivelor oferte numai după această dată. </w:t>
      </w:r>
    </w:p>
    <w:p w14:paraId="6CE1AED6" w14:textId="488C2F09"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j) Are dreptul de a participa la licitaţie orice persoană fizică</w:t>
      </w:r>
      <w:r w:rsidR="000620EF" w:rsidRPr="00083E58">
        <w:rPr>
          <w:rFonts w:ascii="Times New Roman" w:hAnsi="Times New Roman" w:cs="Times New Roman"/>
          <w:lang w:val="it-IT"/>
        </w:rPr>
        <w:t xml:space="preserve"> constituită în condițiile legii</w:t>
      </w:r>
      <w:r w:rsidRPr="00083E58">
        <w:rPr>
          <w:rFonts w:ascii="Times New Roman" w:hAnsi="Times New Roman" w:cs="Times New Roman"/>
          <w:lang w:val="it-IT"/>
        </w:rPr>
        <w:t xml:space="preserve"> sau juridică, română sau străină, care îndeplinește cumulativ următoarele condiții: </w:t>
      </w:r>
    </w:p>
    <w:p w14:paraId="1476866D"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 a plătit toate taxele privind participarea la licitație, inclusiv garanția de participare; </w:t>
      </w:r>
    </w:p>
    <w:p w14:paraId="5305A202"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lastRenderedPageBreak/>
        <w:t xml:space="preserve">- a depus oferta și cererea de participare la licitație, împreună cu toate documentele in termenele prevăzute în documentația de atribuire; </w:t>
      </w:r>
    </w:p>
    <w:p w14:paraId="1B25CEBC"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 are îndeplinite la zi toate obligațiile exigibile de plată a impozitelor, a taxelor și a contribuțiilor către bugetul consolidat al statului și către bugetul local; </w:t>
      </w:r>
    </w:p>
    <w:p w14:paraId="781E44DD" w14:textId="77777777" w:rsidR="001D41E6" w:rsidRPr="00083E58" w:rsidRDefault="00E80DE6" w:rsidP="00030731">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nu este în stare de insolvență, faliment sau lichidare. </w:t>
      </w:r>
    </w:p>
    <w:p w14:paraId="350FD0D2" w14:textId="60562B8D" w:rsidR="001D41E6" w:rsidRPr="00083E58" w:rsidRDefault="00E80DE6" w:rsidP="00030731">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k) Nu are dreptul să participe la licitație persoana  care a fost desemnată câștigătoare la o licitație publică anterioară privind bunurile statului sau unităților </w:t>
      </w:r>
      <w:r w:rsidR="000620EF" w:rsidRPr="00083E58">
        <w:rPr>
          <w:rFonts w:ascii="Times New Roman" w:hAnsi="Times New Roman" w:cs="Times New Roman"/>
          <w:lang w:val="pt-BR"/>
        </w:rPr>
        <w:t>administrativ-</w:t>
      </w:r>
      <w:r w:rsidRPr="00083E58">
        <w:rPr>
          <w:rFonts w:ascii="Times New Roman" w:hAnsi="Times New Roman" w:cs="Times New Roman"/>
          <w:lang w:val="pt-BR"/>
        </w:rPr>
        <w:t xml:space="preserve">teritoriale, în ultimii 3 ani, dar nu a încheiat contractul ori nu a plătit prețul, din culpa proprie. Restricția operează pentru o durată de 3 ani, calculată de la desemnarea persoanei respective drept căștigătoare la licitație. </w:t>
      </w:r>
    </w:p>
    <w:p w14:paraId="479A0F07" w14:textId="77777777" w:rsidR="003E6E8E" w:rsidRPr="00083E58" w:rsidRDefault="003E6E8E" w:rsidP="009D0209">
      <w:pPr>
        <w:spacing w:after="0" w:line="276" w:lineRule="auto"/>
        <w:jc w:val="both"/>
        <w:rPr>
          <w:rFonts w:ascii="Times New Roman" w:hAnsi="Times New Roman" w:cs="Times New Roman"/>
          <w:lang w:val="pt-BR"/>
        </w:rPr>
      </w:pPr>
    </w:p>
    <w:p w14:paraId="44F816E2" w14:textId="77777777" w:rsidR="001D41E6" w:rsidRPr="00083E58" w:rsidRDefault="00E80DE6" w:rsidP="001D41E6">
      <w:pPr>
        <w:ind w:firstLine="720"/>
        <w:jc w:val="both"/>
        <w:rPr>
          <w:rFonts w:ascii="Times New Roman" w:hAnsi="Times New Roman" w:cs="Times New Roman"/>
          <w:b/>
          <w:bCs/>
        </w:rPr>
      </w:pPr>
      <w:proofErr w:type="spellStart"/>
      <w:r w:rsidRPr="00083E58">
        <w:rPr>
          <w:rFonts w:ascii="Times New Roman" w:hAnsi="Times New Roman" w:cs="Times New Roman"/>
          <w:b/>
          <w:bCs/>
        </w:rPr>
        <w:t>Sectiunea</w:t>
      </w:r>
      <w:proofErr w:type="spellEnd"/>
      <w:r w:rsidRPr="00083E58">
        <w:rPr>
          <w:rFonts w:ascii="Times New Roman" w:hAnsi="Times New Roman" w:cs="Times New Roman"/>
          <w:b/>
          <w:bCs/>
        </w:rPr>
        <w:t xml:space="preserve"> IV </w:t>
      </w:r>
      <w:proofErr w:type="spellStart"/>
      <w:r w:rsidRPr="00083E58">
        <w:rPr>
          <w:rFonts w:ascii="Times New Roman" w:hAnsi="Times New Roman" w:cs="Times New Roman"/>
          <w:b/>
          <w:bCs/>
        </w:rPr>
        <w:t>Garanții</w:t>
      </w:r>
      <w:proofErr w:type="spellEnd"/>
      <w:r w:rsidRPr="00083E58">
        <w:rPr>
          <w:rFonts w:ascii="Times New Roman" w:hAnsi="Times New Roman" w:cs="Times New Roman"/>
          <w:b/>
          <w:bCs/>
        </w:rPr>
        <w:t xml:space="preserve"> </w:t>
      </w:r>
    </w:p>
    <w:p w14:paraId="24E75E61" w14:textId="5B1C6902" w:rsidR="001D41E6" w:rsidRPr="00083E58" w:rsidRDefault="00E80DE6" w:rsidP="001D41E6">
      <w:pPr>
        <w:pStyle w:val="ListParagraph"/>
        <w:numPr>
          <w:ilvl w:val="0"/>
          <w:numId w:val="3"/>
        </w:numPr>
        <w:jc w:val="both"/>
        <w:rPr>
          <w:rFonts w:ascii="Times New Roman" w:hAnsi="Times New Roman" w:cs="Times New Roman"/>
          <w:b/>
          <w:bCs/>
        </w:rPr>
      </w:pPr>
      <w:proofErr w:type="spellStart"/>
      <w:r w:rsidRPr="00083E58">
        <w:rPr>
          <w:rFonts w:ascii="Times New Roman" w:hAnsi="Times New Roman" w:cs="Times New Roman"/>
          <w:b/>
          <w:bCs/>
        </w:rPr>
        <w:t>Garanția</w:t>
      </w:r>
      <w:proofErr w:type="spellEnd"/>
      <w:r w:rsidRPr="00083E58">
        <w:rPr>
          <w:rFonts w:ascii="Times New Roman" w:hAnsi="Times New Roman" w:cs="Times New Roman"/>
          <w:b/>
          <w:bCs/>
        </w:rPr>
        <w:t xml:space="preserve"> de </w:t>
      </w:r>
      <w:proofErr w:type="spellStart"/>
      <w:r w:rsidRPr="00083E58">
        <w:rPr>
          <w:rFonts w:ascii="Times New Roman" w:hAnsi="Times New Roman" w:cs="Times New Roman"/>
          <w:b/>
          <w:bCs/>
        </w:rPr>
        <w:t>participare</w:t>
      </w:r>
      <w:proofErr w:type="spellEnd"/>
      <w:r w:rsidRPr="00083E58">
        <w:rPr>
          <w:rFonts w:ascii="Times New Roman" w:hAnsi="Times New Roman" w:cs="Times New Roman"/>
          <w:b/>
          <w:bCs/>
        </w:rPr>
        <w:t xml:space="preserve"> </w:t>
      </w:r>
    </w:p>
    <w:p w14:paraId="51E3FE30" w14:textId="6E803E73" w:rsidR="00670161" w:rsidRPr="00A00B6B" w:rsidRDefault="00E80DE6" w:rsidP="004440CB">
      <w:pPr>
        <w:spacing w:after="0" w:line="276" w:lineRule="auto"/>
        <w:jc w:val="both"/>
        <w:rPr>
          <w:rFonts w:ascii="Times New Roman" w:hAnsi="Times New Roman" w:cs="Times New Roman"/>
        </w:rPr>
      </w:pPr>
      <w:proofErr w:type="spellStart"/>
      <w:r w:rsidRPr="00A00B6B">
        <w:rPr>
          <w:rFonts w:ascii="Times New Roman" w:hAnsi="Times New Roman" w:cs="Times New Roman"/>
        </w:rPr>
        <w:t>Garanția</w:t>
      </w:r>
      <w:proofErr w:type="spellEnd"/>
      <w:r w:rsidRPr="00A00B6B">
        <w:rPr>
          <w:rFonts w:ascii="Times New Roman" w:hAnsi="Times New Roman" w:cs="Times New Roman"/>
        </w:rPr>
        <w:t xml:space="preserve"> de </w:t>
      </w:r>
      <w:proofErr w:type="spellStart"/>
      <w:r w:rsidRPr="00A00B6B">
        <w:rPr>
          <w:rFonts w:ascii="Times New Roman" w:hAnsi="Times New Roman" w:cs="Times New Roman"/>
        </w:rPr>
        <w:t>participare</w:t>
      </w:r>
      <w:proofErr w:type="spellEnd"/>
      <w:r w:rsidRPr="00A00B6B">
        <w:rPr>
          <w:rFonts w:ascii="Times New Roman" w:hAnsi="Times New Roman" w:cs="Times New Roman"/>
        </w:rPr>
        <w:t xml:space="preserve"> se </w:t>
      </w:r>
      <w:proofErr w:type="spellStart"/>
      <w:r w:rsidRPr="00A00B6B">
        <w:rPr>
          <w:rFonts w:ascii="Times New Roman" w:hAnsi="Times New Roman" w:cs="Times New Roman"/>
        </w:rPr>
        <w:t>constituie</w:t>
      </w:r>
      <w:proofErr w:type="spellEnd"/>
      <w:r w:rsidRPr="00A00B6B">
        <w:rPr>
          <w:rFonts w:ascii="Times New Roman" w:hAnsi="Times New Roman" w:cs="Times New Roman"/>
        </w:rPr>
        <w:t xml:space="preserve"> </w:t>
      </w:r>
      <w:proofErr w:type="spellStart"/>
      <w:r w:rsidRPr="00A00B6B">
        <w:rPr>
          <w:rFonts w:ascii="Times New Roman" w:hAnsi="Times New Roman" w:cs="Times New Roman"/>
        </w:rPr>
        <w:t>prin</w:t>
      </w:r>
      <w:proofErr w:type="spellEnd"/>
      <w:r w:rsidRPr="00A00B6B">
        <w:rPr>
          <w:rFonts w:ascii="Times New Roman" w:hAnsi="Times New Roman" w:cs="Times New Roman"/>
        </w:rPr>
        <w:t xml:space="preserve"> </w:t>
      </w:r>
      <w:proofErr w:type="spellStart"/>
      <w:r w:rsidRPr="00A00B6B">
        <w:rPr>
          <w:rFonts w:ascii="Times New Roman" w:hAnsi="Times New Roman" w:cs="Times New Roman"/>
        </w:rPr>
        <w:t>virament</w:t>
      </w:r>
      <w:proofErr w:type="spellEnd"/>
      <w:r w:rsidRPr="00A00B6B">
        <w:rPr>
          <w:rFonts w:ascii="Times New Roman" w:hAnsi="Times New Roman" w:cs="Times New Roman"/>
        </w:rPr>
        <w:t xml:space="preserve"> </w:t>
      </w:r>
      <w:proofErr w:type="spellStart"/>
      <w:r w:rsidRPr="00A00B6B">
        <w:rPr>
          <w:rFonts w:ascii="Times New Roman" w:hAnsi="Times New Roman" w:cs="Times New Roman"/>
        </w:rPr>
        <w:t>bancar</w:t>
      </w:r>
      <w:proofErr w:type="spellEnd"/>
      <w:r w:rsidRPr="00A00B6B">
        <w:rPr>
          <w:rFonts w:ascii="Times New Roman" w:hAnsi="Times New Roman" w:cs="Times New Roman"/>
        </w:rPr>
        <w:t xml:space="preserve"> in </w:t>
      </w:r>
      <w:proofErr w:type="spellStart"/>
      <w:r w:rsidRPr="00A00B6B">
        <w:rPr>
          <w:rFonts w:ascii="Times New Roman" w:hAnsi="Times New Roman" w:cs="Times New Roman"/>
        </w:rPr>
        <w:t>contul</w:t>
      </w:r>
      <w:proofErr w:type="spellEnd"/>
      <w:r w:rsidRPr="00A00B6B">
        <w:rPr>
          <w:rFonts w:ascii="Times New Roman" w:hAnsi="Times New Roman" w:cs="Times New Roman"/>
        </w:rPr>
        <w:t xml:space="preserve"> IBAN </w:t>
      </w:r>
      <w:r w:rsidR="00E81A8C" w:rsidRPr="00A00B6B">
        <w:rPr>
          <w:rFonts w:ascii="Times New Roman" w:hAnsi="Times New Roman" w:cs="Times New Roman"/>
        </w:rPr>
        <w:t>RO34TREZ7015006XXX000216</w:t>
      </w:r>
      <w:r w:rsidRPr="00A00B6B">
        <w:rPr>
          <w:rFonts w:ascii="Times New Roman" w:hAnsi="Times New Roman" w:cs="Times New Roman"/>
        </w:rPr>
        <w:t xml:space="preserve"> </w:t>
      </w:r>
      <w:proofErr w:type="spellStart"/>
      <w:r w:rsidRPr="00A00B6B">
        <w:rPr>
          <w:rFonts w:ascii="Times New Roman" w:hAnsi="Times New Roman" w:cs="Times New Roman"/>
        </w:rPr>
        <w:t>deschis</w:t>
      </w:r>
      <w:proofErr w:type="spellEnd"/>
      <w:r w:rsidRPr="00A00B6B">
        <w:rPr>
          <w:rFonts w:ascii="Times New Roman" w:hAnsi="Times New Roman" w:cs="Times New Roman"/>
        </w:rPr>
        <w:t xml:space="preserve"> la </w:t>
      </w:r>
      <w:proofErr w:type="spellStart"/>
      <w:r w:rsidRPr="00A00B6B">
        <w:rPr>
          <w:rFonts w:ascii="Times New Roman" w:hAnsi="Times New Roman" w:cs="Times New Roman"/>
        </w:rPr>
        <w:t>Trezoreria</w:t>
      </w:r>
      <w:proofErr w:type="spellEnd"/>
      <w:r w:rsidRPr="00A00B6B">
        <w:rPr>
          <w:rFonts w:ascii="Times New Roman" w:hAnsi="Times New Roman" w:cs="Times New Roman"/>
        </w:rPr>
        <w:t xml:space="preserve"> </w:t>
      </w:r>
      <w:proofErr w:type="spellStart"/>
      <w:r w:rsidRPr="00A00B6B">
        <w:rPr>
          <w:rFonts w:ascii="Times New Roman" w:hAnsi="Times New Roman" w:cs="Times New Roman"/>
        </w:rPr>
        <w:t>Sectorului</w:t>
      </w:r>
      <w:proofErr w:type="spellEnd"/>
      <w:r w:rsidRPr="00A00B6B">
        <w:rPr>
          <w:rFonts w:ascii="Times New Roman" w:hAnsi="Times New Roman" w:cs="Times New Roman"/>
        </w:rPr>
        <w:t xml:space="preserve"> </w:t>
      </w:r>
      <w:r w:rsidR="001D41E6" w:rsidRPr="00A00B6B">
        <w:rPr>
          <w:rFonts w:ascii="Times New Roman" w:hAnsi="Times New Roman" w:cs="Times New Roman"/>
        </w:rPr>
        <w:t>1</w:t>
      </w:r>
      <w:r w:rsidRPr="00A00B6B">
        <w:rPr>
          <w:rFonts w:ascii="Times New Roman" w:hAnsi="Times New Roman" w:cs="Times New Roman"/>
        </w:rPr>
        <w:t xml:space="preserve"> pe </w:t>
      </w:r>
      <w:proofErr w:type="spellStart"/>
      <w:r w:rsidRPr="00A00B6B">
        <w:rPr>
          <w:rFonts w:ascii="Times New Roman" w:hAnsi="Times New Roman" w:cs="Times New Roman"/>
        </w:rPr>
        <w:t>numele</w:t>
      </w:r>
      <w:proofErr w:type="spellEnd"/>
      <w:r w:rsidRPr="00A00B6B">
        <w:rPr>
          <w:rFonts w:ascii="Times New Roman" w:hAnsi="Times New Roman" w:cs="Times New Roman"/>
        </w:rPr>
        <w:t xml:space="preserve"> </w:t>
      </w:r>
      <w:proofErr w:type="spellStart"/>
      <w:r w:rsidR="001D41E6" w:rsidRPr="00A00B6B">
        <w:rPr>
          <w:rFonts w:ascii="Times New Roman" w:hAnsi="Times New Roman" w:cs="Times New Roman"/>
        </w:rPr>
        <w:t>Sector</w:t>
      </w:r>
      <w:r w:rsidR="000620EF" w:rsidRPr="00A00B6B">
        <w:rPr>
          <w:rFonts w:ascii="Times New Roman" w:hAnsi="Times New Roman" w:cs="Times New Roman"/>
        </w:rPr>
        <w:t>ului</w:t>
      </w:r>
      <w:proofErr w:type="spellEnd"/>
      <w:r w:rsidR="001D41E6" w:rsidRPr="00A00B6B">
        <w:rPr>
          <w:rFonts w:ascii="Times New Roman" w:hAnsi="Times New Roman" w:cs="Times New Roman"/>
        </w:rPr>
        <w:t xml:space="preserve"> 1</w:t>
      </w:r>
      <w:r w:rsidR="00E81A8C" w:rsidRPr="00A00B6B">
        <w:rPr>
          <w:rFonts w:ascii="Times New Roman" w:hAnsi="Times New Roman" w:cs="Times New Roman"/>
        </w:rPr>
        <w:t xml:space="preserve"> al </w:t>
      </w:r>
      <w:proofErr w:type="spellStart"/>
      <w:r w:rsidR="00E81A8C" w:rsidRPr="00A00B6B">
        <w:rPr>
          <w:rFonts w:ascii="Times New Roman" w:hAnsi="Times New Roman" w:cs="Times New Roman"/>
        </w:rPr>
        <w:t>Municipiului</w:t>
      </w:r>
      <w:proofErr w:type="spellEnd"/>
      <w:r w:rsidR="00E81A8C" w:rsidRPr="00A00B6B">
        <w:rPr>
          <w:rFonts w:ascii="Times New Roman" w:hAnsi="Times New Roman" w:cs="Times New Roman"/>
        </w:rPr>
        <w:t xml:space="preserve"> București</w:t>
      </w:r>
      <w:r w:rsidR="000B75C3" w:rsidRPr="00A00B6B">
        <w:rPr>
          <w:rFonts w:ascii="Times New Roman" w:hAnsi="Times New Roman" w:cs="Times New Roman"/>
        </w:rPr>
        <w:t xml:space="preserve">, - </w:t>
      </w:r>
      <w:r w:rsidR="00C62102" w:rsidRPr="00A00B6B">
        <w:rPr>
          <w:rFonts w:ascii="Times New Roman" w:hAnsi="Times New Roman" w:cs="Times New Roman"/>
        </w:rPr>
        <w:t>C.I.F.</w:t>
      </w:r>
      <w:r w:rsidR="000B75C3" w:rsidRPr="00A00B6B">
        <w:rPr>
          <w:rFonts w:ascii="Times New Roman" w:hAnsi="Times New Roman" w:cs="Times New Roman"/>
        </w:rPr>
        <w:t xml:space="preserve"> 4505359</w:t>
      </w:r>
      <w:r w:rsidRPr="00A00B6B">
        <w:rPr>
          <w:rFonts w:ascii="Times New Roman" w:hAnsi="Times New Roman" w:cs="Times New Roman"/>
        </w:rPr>
        <w:t xml:space="preserve">. </w:t>
      </w:r>
    </w:p>
    <w:p w14:paraId="0E0C559A" w14:textId="1B4BA0D1" w:rsidR="00670161" w:rsidRPr="00A00B6B" w:rsidRDefault="00E80DE6" w:rsidP="004440CB">
      <w:pPr>
        <w:spacing w:after="0" w:line="276" w:lineRule="auto"/>
        <w:ind w:firstLine="720"/>
        <w:jc w:val="both"/>
        <w:rPr>
          <w:rFonts w:ascii="Times New Roman" w:hAnsi="Times New Roman" w:cs="Times New Roman"/>
        </w:rPr>
      </w:pPr>
      <w:proofErr w:type="spellStart"/>
      <w:r w:rsidRPr="00A00B6B">
        <w:rPr>
          <w:rFonts w:ascii="Times New Roman" w:hAnsi="Times New Roman" w:cs="Times New Roman"/>
        </w:rPr>
        <w:t>Dovada</w:t>
      </w:r>
      <w:proofErr w:type="spellEnd"/>
      <w:r w:rsidRPr="00A00B6B">
        <w:rPr>
          <w:rFonts w:ascii="Times New Roman" w:hAnsi="Times New Roman" w:cs="Times New Roman"/>
        </w:rPr>
        <w:t xml:space="preserve"> </w:t>
      </w:r>
      <w:proofErr w:type="spellStart"/>
      <w:r w:rsidRPr="00A00B6B">
        <w:rPr>
          <w:rFonts w:ascii="Times New Roman" w:hAnsi="Times New Roman" w:cs="Times New Roman"/>
        </w:rPr>
        <w:t>constituirii</w:t>
      </w:r>
      <w:proofErr w:type="spellEnd"/>
      <w:r w:rsidRPr="00A00B6B">
        <w:rPr>
          <w:rFonts w:ascii="Times New Roman" w:hAnsi="Times New Roman" w:cs="Times New Roman"/>
        </w:rPr>
        <w:t xml:space="preserve"> </w:t>
      </w:r>
      <w:proofErr w:type="spellStart"/>
      <w:r w:rsidRPr="00A00B6B">
        <w:rPr>
          <w:rFonts w:ascii="Times New Roman" w:hAnsi="Times New Roman" w:cs="Times New Roman"/>
        </w:rPr>
        <w:t>garanției</w:t>
      </w:r>
      <w:proofErr w:type="spellEnd"/>
      <w:r w:rsidRPr="00A00B6B">
        <w:rPr>
          <w:rFonts w:ascii="Times New Roman" w:hAnsi="Times New Roman" w:cs="Times New Roman"/>
        </w:rPr>
        <w:t xml:space="preserve"> de </w:t>
      </w:r>
      <w:proofErr w:type="spellStart"/>
      <w:r w:rsidRPr="00A00B6B">
        <w:rPr>
          <w:rFonts w:ascii="Times New Roman" w:hAnsi="Times New Roman" w:cs="Times New Roman"/>
        </w:rPr>
        <w:t>participare</w:t>
      </w:r>
      <w:proofErr w:type="spellEnd"/>
      <w:r w:rsidRPr="00A00B6B">
        <w:rPr>
          <w:rFonts w:ascii="Times New Roman" w:hAnsi="Times New Roman" w:cs="Times New Roman"/>
        </w:rPr>
        <w:t xml:space="preserve"> </w:t>
      </w:r>
      <w:proofErr w:type="spellStart"/>
      <w:r w:rsidRPr="00A00B6B">
        <w:rPr>
          <w:rFonts w:ascii="Times New Roman" w:hAnsi="Times New Roman" w:cs="Times New Roman"/>
        </w:rPr>
        <w:t>trebuie</w:t>
      </w:r>
      <w:proofErr w:type="spellEnd"/>
      <w:r w:rsidRPr="00A00B6B">
        <w:rPr>
          <w:rFonts w:ascii="Times New Roman" w:hAnsi="Times New Roman" w:cs="Times New Roman"/>
        </w:rPr>
        <w:t xml:space="preserve"> </w:t>
      </w:r>
      <w:proofErr w:type="spellStart"/>
      <w:r w:rsidRPr="00A00B6B">
        <w:rPr>
          <w:rFonts w:ascii="Times New Roman" w:hAnsi="Times New Roman" w:cs="Times New Roman"/>
        </w:rPr>
        <w:t>să</w:t>
      </w:r>
      <w:proofErr w:type="spellEnd"/>
      <w:r w:rsidRPr="00A00B6B">
        <w:rPr>
          <w:rFonts w:ascii="Times New Roman" w:hAnsi="Times New Roman" w:cs="Times New Roman"/>
        </w:rPr>
        <w:t xml:space="preserve"> </w:t>
      </w:r>
      <w:proofErr w:type="spellStart"/>
      <w:r w:rsidRPr="00A00B6B">
        <w:rPr>
          <w:rFonts w:ascii="Times New Roman" w:hAnsi="Times New Roman" w:cs="Times New Roman"/>
        </w:rPr>
        <w:t>cuprindă</w:t>
      </w:r>
      <w:proofErr w:type="spellEnd"/>
      <w:r w:rsidRPr="00A00B6B">
        <w:rPr>
          <w:rFonts w:ascii="Times New Roman" w:hAnsi="Times New Roman" w:cs="Times New Roman"/>
        </w:rPr>
        <w:t xml:space="preserve"> </w:t>
      </w:r>
      <w:proofErr w:type="spellStart"/>
      <w:r w:rsidRPr="00A00B6B">
        <w:rPr>
          <w:rFonts w:ascii="Times New Roman" w:hAnsi="Times New Roman" w:cs="Times New Roman"/>
        </w:rPr>
        <w:t>următoarele</w:t>
      </w:r>
      <w:proofErr w:type="spellEnd"/>
      <w:r w:rsidRPr="00A00B6B">
        <w:rPr>
          <w:rFonts w:ascii="Times New Roman" w:hAnsi="Times New Roman" w:cs="Times New Roman"/>
        </w:rPr>
        <w:t xml:space="preserve"> </w:t>
      </w:r>
      <w:proofErr w:type="spellStart"/>
      <w:r w:rsidRPr="00A00B6B">
        <w:rPr>
          <w:rFonts w:ascii="Times New Roman" w:hAnsi="Times New Roman" w:cs="Times New Roman"/>
        </w:rPr>
        <w:t>mențiuni</w:t>
      </w:r>
      <w:proofErr w:type="spellEnd"/>
      <w:r w:rsidRPr="00A00B6B">
        <w:rPr>
          <w:rFonts w:ascii="Times New Roman" w:hAnsi="Times New Roman" w:cs="Times New Roman"/>
        </w:rPr>
        <w:t xml:space="preserve"> „</w:t>
      </w:r>
      <w:proofErr w:type="spellStart"/>
      <w:r w:rsidRPr="00A00B6B">
        <w:rPr>
          <w:rFonts w:ascii="Times New Roman" w:hAnsi="Times New Roman" w:cs="Times New Roman"/>
        </w:rPr>
        <w:t>Garanție</w:t>
      </w:r>
      <w:proofErr w:type="spellEnd"/>
      <w:r w:rsidRPr="00A00B6B">
        <w:rPr>
          <w:rFonts w:ascii="Times New Roman" w:hAnsi="Times New Roman" w:cs="Times New Roman"/>
        </w:rPr>
        <w:t xml:space="preserve"> de </w:t>
      </w:r>
      <w:proofErr w:type="spellStart"/>
      <w:r w:rsidRPr="00A00B6B">
        <w:rPr>
          <w:rFonts w:ascii="Times New Roman" w:hAnsi="Times New Roman" w:cs="Times New Roman"/>
        </w:rPr>
        <w:t>participare</w:t>
      </w:r>
      <w:proofErr w:type="spellEnd"/>
      <w:r w:rsidR="00E81A8C" w:rsidRPr="00A00B6B">
        <w:rPr>
          <w:rFonts w:ascii="Times New Roman" w:hAnsi="Times New Roman" w:cs="Times New Roman"/>
        </w:rPr>
        <w:t xml:space="preserve"> </w:t>
      </w:r>
      <w:proofErr w:type="spellStart"/>
      <w:r w:rsidR="00E81A8C" w:rsidRPr="00A00B6B">
        <w:rPr>
          <w:rFonts w:ascii="Times New Roman" w:hAnsi="Times New Roman" w:cs="Times New Roman"/>
        </w:rPr>
        <w:t>licitație</w:t>
      </w:r>
      <w:proofErr w:type="spellEnd"/>
      <w:r w:rsidR="00E81A8C" w:rsidRPr="00A00B6B">
        <w:rPr>
          <w:rFonts w:ascii="Times New Roman" w:hAnsi="Times New Roman" w:cs="Times New Roman"/>
        </w:rPr>
        <w:t xml:space="preserve"> </w:t>
      </w:r>
      <w:proofErr w:type="spellStart"/>
      <w:r w:rsidR="00E81A8C" w:rsidRPr="00A00B6B">
        <w:rPr>
          <w:rFonts w:ascii="Times New Roman" w:hAnsi="Times New Roman" w:cs="Times New Roman"/>
        </w:rPr>
        <w:t>spațiul</w:t>
      </w:r>
      <w:proofErr w:type="spellEnd"/>
      <w:r w:rsidRPr="00A00B6B">
        <w:rPr>
          <w:rFonts w:ascii="Times New Roman" w:hAnsi="Times New Roman" w:cs="Times New Roman"/>
        </w:rPr>
        <w:t xml:space="preserve"> nr</w:t>
      </w:r>
      <w:r w:rsidR="00E521FE" w:rsidRPr="00A00B6B">
        <w:rPr>
          <w:rFonts w:ascii="Times New Roman" w:hAnsi="Times New Roman" w:cs="Times New Roman"/>
        </w:rPr>
        <w:t xml:space="preserve">. </w:t>
      </w:r>
      <w:r w:rsidR="00B70B32" w:rsidRPr="00050A82">
        <w:rPr>
          <w:rFonts w:ascii="Times New Roman" w:hAnsi="Times New Roman" w:cs="Times New Roman"/>
        </w:rPr>
        <w:t>1</w:t>
      </w:r>
      <w:r w:rsidR="00915961" w:rsidRPr="00050A82">
        <w:rPr>
          <w:rFonts w:ascii="Times New Roman" w:hAnsi="Times New Roman" w:cs="Times New Roman"/>
        </w:rPr>
        <w:t>6</w:t>
      </w:r>
      <w:r w:rsidR="003D25CE" w:rsidRPr="00050A82">
        <w:rPr>
          <w:rFonts w:ascii="Times New Roman" w:hAnsi="Times New Roman" w:cs="Times New Roman"/>
        </w:rPr>
        <w:t xml:space="preserve"> </w:t>
      </w:r>
      <w:r w:rsidR="00B70B32" w:rsidRPr="00050A82">
        <w:rPr>
          <w:rFonts w:ascii="Times New Roman" w:hAnsi="Times New Roman" w:cs="Times New Roman"/>
        </w:rPr>
        <w:t>-</w:t>
      </w:r>
      <w:r w:rsidR="00E521FE" w:rsidRPr="00050A82">
        <w:rPr>
          <w:rFonts w:ascii="Times New Roman" w:hAnsi="Times New Roman" w:cs="Times New Roman"/>
        </w:rPr>
        <w:t xml:space="preserve"> </w:t>
      </w:r>
      <w:proofErr w:type="spellStart"/>
      <w:r w:rsidR="00E81A8C" w:rsidRPr="00050A82">
        <w:rPr>
          <w:rFonts w:ascii="Times New Roman" w:hAnsi="Times New Roman" w:cs="Times New Roman"/>
        </w:rPr>
        <w:t>Piața</w:t>
      </w:r>
      <w:proofErr w:type="spellEnd"/>
      <w:r w:rsidR="00E81A8C" w:rsidRPr="00050A82">
        <w:rPr>
          <w:rFonts w:ascii="Times New Roman" w:hAnsi="Times New Roman" w:cs="Times New Roman"/>
        </w:rPr>
        <w:t xml:space="preserve"> </w:t>
      </w:r>
      <w:r w:rsidR="00B70B32" w:rsidRPr="00050A82">
        <w:rPr>
          <w:rFonts w:ascii="Times New Roman" w:hAnsi="Times New Roman" w:cs="Times New Roman"/>
        </w:rPr>
        <w:t xml:space="preserve">16 </w:t>
      </w:r>
      <w:proofErr w:type="spellStart"/>
      <w:r w:rsidR="00B70B32" w:rsidRPr="00050A82">
        <w:rPr>
          <w:rFonts w:ascii="Times New Roman" w:hAnsi="Times New Roman" w:cs="Times New Roman"/>
        </w:rPr>
        <w:t>Februarie</w:t>
      </w:r>
      <w:proofErr w:type="spellEnd"/>
      <w:r w:rsidR="00B70B32" w:rsidRPr="00050A82">
        <w:rPr>
          <w:rFonts w:ascii="Times New Roman" w:hAnsi="Times New Roman" w:cs="Times New Roman"/>
        </w:rPr>
        <w:t xml:space="preserve"> </w:t>
      </w:r>
      <w:r w:rsidR="00B70B32" w:rsidRPr="00A00B6B">
        <w:rPr>
          <w:rFonts w:ascii="Times New Roman" w:hAnsi="Times New Roman" w:cs="Times New Roman"/>
        </w:rPr>
        <w:t xml:space="preserve">– </w:t>
      </w:r>
      <w:proofErr w:type="gramStart"/>
      <w:r w:rsidR="00B70B32" w:rsidRPr="00A00B6B">
        <w:rPr>
          <w:rFonts w:ascii="Times New Roman" w:hAnsi="Times New Roman" w:cs="Times New Roman"/>
        </w:rPr>
        <w:t xml:space="preserve">Bazar, </w:t>
      </w:r>
      <w:r w:rsidR="00C62102" w:rsidRPr="00A00B6B">
        <w:rPr>
          <w:rFonts w:ascii="Times New Roman" w:hAnsi="Times New Roman" w:cs="Times New Roman"/>
        </w:rPr>
        <w:t xml:space="preserve"> Str.</w:t>
      </w:r>
      <w:proofErr w:type="gramEnd"/>
      <w:r w:rsidR="00B70B32" w:rsidRPr="00A00B6B">
        <w:rPr>
          <w:rFonts w:ascii="Times New Roman" w:hAnsi="Times New Roman" w:cs="Times New Roman"/>
        </w:rPr>
        <w:t xml:space="preserve"> </w:t>
      </w:r>
      <w:proofErr w:type="spellStart"/>
      <w:r w:rsidR="00B70B32" w:rsidRPr="00A00B6B">
        <w:rPr>
          <w:rFonts w:ascii="Times New Roman" w:hAnsi="Times New Roman" w:cs="Times New Roman"/>
        </w:rPr>
        <w:t>Almaș</w:t>
      </w:r>
      <w:proofErr w:type="spellEnd"/>
      <w:r w:rsidR="00C62102" w:rsidRPr="00A00B6B">
        <w:rPr>
          <w:rFonts w:ascii="Times New Roman" w:hAnsi="Times New Roman" w:cs="Times New Roman"/>
        </w:rPr>
        <w:t xml:space="preserve"> nr. 1</w:t>
      </w:r>
      <w:r w:rsidR="00B70B32" w:rsidRPr="00A00B6B">
        <w:rPr>
          <w:rFonts w:ascii="Times New Roman" w:hAnsi="Times New Roman" w:cs="Times New Roman"/>
        </w:rPr>
        <w:t>1</w:t>
      </w:r>
      <w:r w:rsidRPr="00A00B6B">
        <w:rPr>
          <w:rFonts w:ascii="Times New Roman" w:hAnsi="Times New Roman" w:cs="Times New Roman"/>
        </w:rPr>
        <w:t xml:space="preserve">” </w:t>
      </w:r>
    </w:p>
    <w:p w14:paraId="382EE2DB" w14:textId="77777777" w:rsidR="00151A67" w:rsidRPr="00A00B6B" w:rsidRDefault="00151A67" w:rsidP="00151A67">
      <w:pPr>
        <w:spacing w:after="0" w:line="276" w:lineRule="auto"/>
        <w:ind w:firstLine="720"/>
        <w:jc w:val="both"/>
        <w:rPr>
          <w:rFonts w:ascii="Times New Roman" w:hAnsi="Times New Roman" w:cs="Times New Roman"/>
        </w:rPr>
      </w:pPr>
      <w:bookmarkStart w:id="0" w:name="_Hlk211507110"/>
      <w:proofErr w:type="spellStart"/>
      <w:r w:rsidRPr="00A00B6B">
        <w:rPr>
          <w:rFonts w:ascii="Times New Roman" w:hAnsi="Times New Roman" w:cs="Times New Roman"/>
        </w:rPr>
        <w:t>Garanţia</w:t>
      </w:r>
      <w:proofErr w:type="spellEnd"/>
      <w:r w:rsidRPr="00A00B6B">
        <w:rPr>
          <w:rFonts w:ascii="Times New Roman" w:hAnsi="Times New Roman" w:cs="Times New Roman"/>
        </w:rPr>
        <w:t xml:space="preserve"> de </w:t>
      </w:r>
      <w:proofErr w:type="spellStart"/>
      <w:r w:rsidRPr="00A00B6B">
        <w:rPr>
          <w:rFonts w:ascii="Times New Roman" w:hAnsi="Times New Roman" w:cs="Times New Roman"/>
        </w:rPr>
        <w:t>participare</w:t>
      </w:r>
      <w:proofErr w:type="spellEnd"/>
      <w:r w:rsidRPr="00A00B6B">
        <w:rPr>
          <w:rFonts w:ascii="Times New Roman" w:hAnsi="Times New Roman" w:cs="Times New Roman"/>
        </w:rPr>
        <w:t xml:space="preserve"> </w:t>
      </w:r>
      <w:proofErr w:type="spellStart"/>
      <w:r w:rsidRPr="00A00B6B">
        <w:rPr>
          <w:rFonts w:ascii="Times New Roman" w:hAnsi="Times New Roman" w:cs="Times New Roman"/>
        </w:rPr>
        <w:t>trebuie</w:t>
      </w:r>
      <w:proofErr w:type="spellEnd"/>
      <w:r w:rsidRPr="00A00B6B">
        <w:rPr>
          <w:rFonts w:ascii="Times New Roman" w:hAnsi="Times New Roman" w:cs="Times New Roman"/>
        </w:rPr>
        <w:t xml:space="preserve"> </w:t>
      </w:r>
      <w:proofErr w:type="spellStart"/>
      <w:r w:rsidRPr="00A00B6B">
        <w:rPr>
          <w:rFonts w:ascii="Times New Roman" w:hAnsi="Times New Roman" w:cs="Times New Roman"/>
        </w:rPr>
        <w:t>să</w:t>
      </w:r>
      <w:proofErr w:type="spellEnd"/>
      <w:r w:rsidRPr="00A00B6B">
        <w:rPr>
          <w:rFonts w:ascii="Times New Roman" w:hAnsi="Times New Roman" w:cs="Times New Roman"/>
        </w:rPr>
        <w:t xml:space="preserve"> fie </w:t>
      </w:r>
      <w:proofErr w:type="spellStart"/>
      <w:r w:rsidRPr="00A00B6B">
        <w:rPr>
          <w:rFonts w:ascii="Times New Roman" w:hAnsi="Times New Roman" w:cs="Times New Roman"/>
        </w:rPr>
        <w:t>constituită</w:t>
      </w:r>
      <w:proofErr w:type="spellEnd"/>
      <w:r w:rsidRPr="00A00B6B">
        <w:rPr>
          <w:rFonts w:ascii="Times New Roman" w:hAnsi="Times New Roman" w:cs="Times New Roman"/>
        </w:rPr>
        <w:t xml:space="preserve"> </w:t>
      </w:r>
      <w:proofErr w:type="spellStart"/>
      <w:r w:rsidRPr="00A00B6B">
        <w:rPr>
          <w:rFonts w:ascii="Times New Roman" w:hAnsi="Times New Roman" w:cs="Times New Roman"/>
        </w:rPr>
        <w:t>în</w:t>
      </w:r>
      <w:proofErr w:type="spellEnd"/>
      <w:r w:rsidRPr="00A00B6B">
        <w:rPr>
          <w:rFonts w:ascii="Times New Roman" w:hAnsi="Times New Roman" w:cs="Times New Roman"/>
        </w:rPr>
        <w:t xml:space="preserve"> forma, </w:t>
      </w:r>
      <w:proofErr w:type="spellStart"/>
      <w:r w:rsidRPr="00A00B6B">
        <w:rPr>
          <w:rFonts w:ascii="Times New Roman" w:hAnsi="Times New Roman" w:cs="Times New Roman"/>
        </w:rPr>
        <w:t>suma</w:t>
      </w:r>
      <w:proofErr w:type="spellEnd"/>
      <w:r w:rsidRPr="00A00B6B">
        <w:rPr>
          <w:rFonts w:ascii="Times New Roman" w:hAnsi="Times New Roman" w:cs="Times New Roman"/>
        </w:rPr>
        <w:t xml:space="preserve"> </w:t>
      </w:r>
      <w:proofErr w:type="spellStart"/>
      <w:r w:rsidRPr="00A00B6B">
        <w:rPr>
          <w:rFonts w:ascii="Times New Roman" w:hAnsi="Times New Roman" w:cs="Times New Roman"/>
        </w:rPr>
        <w:t>și</w:t>
      </w:r>
      <w:proofErr w:type="spellEnd"/>
      <w:r w:rsidRPr="00A00B6B">
        <w:rPr>
          <w:rFonts w:ascii="Times New Roman" w:hAnsi="Times New Roman" w:cs="Times New Roman"/>
        </w:rPr>
        <w:t xml:space="preserve"> </w:t>
      </w:r>
      <w:proofErr w:type="spellStart"/>
      <w:r w:rsidRPr="00A00B6B">
        <w:rPr>
          <w:rFonts w:ascii="Times New Roman" w:hAnsi="Times New Roman" w:cs="Times New Roman"/>
        </w:rPr>
        <w:t>pentru</w:t>
      </w:r>
      <w:proofErr w:type="spellEnd"/>
      <w:r w:rsidRPr="00A00B6B">
        <w:rPr>
          <w:rFonts w:ascii="Times New Roman" w:hAnsi="Times New Roman" w:cs="Times New Roman"/>
        </w:rPr>
        <w:t xml:space="preserve"> </w:t>
      </w:r>
      <w:proofErr w:type="spellStart"/>
      <w:r w:rsidRPr="00A00B6B">
        <w:rPr>
          <w:rFonts w:ascii="Times New Roman" w:hAnsi="Times New Roman" w:cs="Times New Roman"/>
        </w:rPr>
        <w:t>perioada</w:t>
      </w:r>
      <w:proofErr w:type="spellEnd"/>
      <w:r w:rsidRPr="00A00B6B">
        <w:rPr>
          <w:rFonts w:ascii="Times New Roman" w:hAnsi="Times New Roman" w:cs="Times New Roman"/>
        </w:rPr>
        <w:t xml:space="preserve"> de </w:t>
      </w:r>
      <w:proofErr w:type="spellStart"/>
      <w:r w:rsidRPr="00A00B6B">
        <w:rPr>
          <w:rFonts w:ascii="Times New Roman" w:hAnsi="Times New Roman" w:cs="Times New Roman"/>
        </w:rPr>
        <w:t>valabilitate</w:t>
      </w:r>
      <w:proofErr w:type="spellEnd"/>
      <w:r w:rsidRPr="00A00B6B">
        <w:rPr>
          <w:rFonts w:ascii="Times New Roman" w:hAnsi="Times New Roman" w:cs="Times New Roman"/>
        </w:rPr>
        <w:t xml:space="preserve"> </w:t>
      </w:r>
      <w:proofErr w:type="spellStart"/>
      <w:r w:rsidRPr="00A00B6B">
        <w:rPr>
          <w:rFonts w:ascii="Times New Roman" w:hAnsi="Times New Roman" w:cs="Times New Roman"/>
        </w:rPr>
        <w:t>prevăzute</w:t>
      </w:r>
      <w:proofErr w:type="spellEnd"/>
      <w:r w:rsidRPr="00A00B6B">
        <w:rPr>
          <w:rFonts w:ascii="Times New Roman" w:hAnsi="Times New Roman" w:cs="Times New Roman"/>
        </w:rPr>
        <w:t xml:space="preserve"> </w:t>
      </w:r>
      <w:proofErr w:type="spellStart"/>
      <w:r w:rsidRPr="00A00B6B">
        <w:rPr>
          <w:rFonts w:ascii="Times New Roman" w:hAnsi="Times New Roman" w:cs="Times New Roman"/>
        </w:rPr>
        <w:t>în</w:t>
      </w:r>
      <w:proofErr w:type="spellEnd"/>
      <w:r w:rsidRPr="00A00B6B">
        <w:rPr>
          <w:rFonts w:ascii="Times New Roman" w:hAnsi="Times New Roman" w:cs="Times New Roman"/>
        </w:rPr>
        <w:t xml:space="preserve"> </w:t>
      </w:r>
      <w:proofErr w:type="spellStart"/>
      <w:r w:rsidRPr="00A00B6B">
        <w:rPr>
          <w:rFonts w:ascii="Times New Roman" w:hAnsi="Times New Roman" w:cs="Times New Roman"/>
        </w:rPr>
        <w:t>documentația</w:t>
      </w:r>
      <w:proofErr w:type="spellEnd"/>
      <w:r w:rsidRPr="00A00B6B">
        <w:rPr>
          <w:rFonts w:ascii="Times New Roman" w:hAnsi="Times New Roman" w:cs="Times New Roman"/>
        </w:rPr>
        <w:t xml:space="preserve"> de </w:t>
      </w:r>
      <w:proofErr w:type="spellStart"/>
      <w:r w:rsidRPr="00A00B6B">
        <w:rPr>
          <w:rFonts w:ascii="Times New Roman" w:hAnsi="Times New Roman" w:cs="Times New Roman"/>
        </w:rPr>
        <w:t>atribuire</w:t>
      </w:r>
      <w:proofErr w:type="spellEnd"/>
      <w:r w:rsidRPr="00A00B6B">
        <w:rPr>
          <w:rFonts w:ascii="Times New Roman" w:hAnsi="Times New Roman" w:cs="Times New Roman"/>
        </w:rPr>
        <w:t>.</w:t>
      </w:r>
    </w:p>
    <w:p w14:paraId="384A748E" w14:textId="77777777" w:rsidR="00151A67" w:rsidRPr="003B64ED" w:rsidRDefault="00151A67" w:rsidP="00151A67">
      <w:pPr>
        <w:spacing w:after="0" w:line="276" w:lineRule="auto"/>
        <w:ind w:firstLine="720"/>
        <w:jc w:val="both"/>
        <w:rPr>
          <w:rFonts w:ascii="Times New Roman" w:hAnsi="Times New Roman" w:cs="Times New Roman"/>
          <w:lang w:val="pt-BR"/>
        </w:rPr>
      </w:pPr>
      <w:r w:rsidRPr="003B64ED">
        <w:rPr>
          <w:rFonts w:ascii="Times New Roman" w:hAnsi="Times New Roman" w:cs="Times New Roman"/>
          <w:lang w:val="pt-BR"/>
        </w:rPr>
        <w:t xml:space="preserve">Perioada de valabilitate a garanției de participare: cel puțin egală cu perioada de valabilitate a ofertei </w:t>
      </w:r>
      <w:r>
        <w:rPr>
          <w:rFonts w:ascii="Times New Roman" w:hAnsi="Times New Roman" w:cs="Times New Roman"/>
          <w:lang w:val="pt-BR"/>
        </w:rPr>
        <w:t xml:space="preserve">– </w:t>
      </w:r>
      <w:r w:rsidRPr="001907EE">
        <w:rPr>
          <w:rFonts w:ascii="Times New Roman" w:hAnsi="Times New Roman" w:cs="Times New Roman"/>
          <w:b/>
          <w:bCs/>
          <w:lang w:val="pt-BR"/>
        </w:rPr>
        <w:t>60 de zile de la data limita de depunere a ofertei.</w:t>
      </w:r>
    </w:p>
    <w:bookmarkEnd w:id="0"/>
    <w:p w14:paraId="76FC999E" w14:textId="77777777" w:rsidR="00670161" w:rsidRPr="00083E58" w:rsidRDefault="00E80DE6" w:rsidP="004440CB">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Ofertele care nu sunt însoțite de garanția de participare în cunatumul, forma și perioada de valabilitate solicitate prin documentația de atribuire se resping. </w:t>
      </w:r>
    </w:p>
    <w:p w14:paraId="7917A392" w14:textId="77777777" w:rsidR="00670161" w:rsidRPr="00083E58" w:rsidRDefault="00E80DE6" w:rsidP="004440CB">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Garanția de participare se depune distinct pentru fiecare spațiu în parte. </w:t>
      </w:r>
    </w:p>
    <w:p w14:paraId="6667CA20" w14:textId="77777777" w:rsidR="006C5EEF" w:rsidRPr="00083E58" w:rsidRDefault="006C5EEF" w:rsidP="004440CB">
      <w:pPr>
        <w:spacing w:after="0" w:line="276" w:lineRule="auto"/>
        <w:ind w:firstLine="720"/>
        <w:jc w:val="both"/>
        <w:rPr>
          <w:rFonts w:ascii="Times New Roman" w:hAnsi="Times New Roman" w:cs="Times New Roman"/>
          <w:lang w:val="it-IT"/>
        </w:rPr>
      </w:pPr>
    </w:p>
    <w:p w14:paraId="448FDC6A" w14:textId="0E604919" w:rsidR="00670161" w:rsidRPr="00083E58" w:rsidRDefault="00E80DE6" w:rsidP="00670161">
      <w:pPr>
        <w:pStyle w:val="ListParagraph"/>
        <w:numPr>
          <w:ilvl w:val="0"/>
          <w:numId w:val="3"/>
        </w:numPr>
        <w:jc w:val="both"/>
        <w:rPr>
          <w:rFonts w:ascii="Times New Roman" w:hAnsi="Times New Roman" w:cs="Times New Roman"/>
          <w:b/>
          <w:bCs/>
        </w:rPr>
      </w:pPr>
      <w:proofErr w:type="spellStart"/>
      <w:r w:rsidRPr="00083E58">
        <w:rPr>
          <w:rFonts w:ascii="Times New Roman" w:hAnsi="Times New Roman" w:cs="Times New Roman"/>
          <w:b/>
          <w:bCs/>
        </w:rPr>
        <w:t>Garanţi</w:t>
      </w:r>
      <w:r w:rsidR="00B26F31" w:rsidRPr="00083E58">
        <w:rPr>
          <w:rFonts w:ascii="Times New Roman" w:hAnsi="Times New Roman" w:cs="Times New Roman"/>
          <w:b/>
          <w:bCs/>
        </w:rPr>
        <w:t>a</w:t>
      </w:r>
      <w:proofErr w:type="spellEnd"/>
      <w:r w:rsidRPr="00083E58">
        <w:rPr>
          <w:rFonts w:ascii="Times New Roman" w:hAnsi="Times New Roman" w:cs="Times New Roman"/>
          <w:b/>
          <w:bCs/>
        </w:rPr>
        <w:t xml:space="preserve"> de buna </w:t>
      </w:r>
      <w:proofErr w:type="spellStart"/>
      <w:r w:rsidRPr="00083E58">
        <w:rPr>
          <w:rFonts w:ascii="Times New Roman" w:hAnsi="Times New Roman" w:cs="Times New Roman"/>
          <w:b/>
          <w:bCs/>
        </w:rPr>
        <w:t>execuţie</w:t>
      </w:r>
      <w:proofErr w:type="spellEnd"/>
      <w:r w:rsidRPr="00083E58">
        <w:rPr>
          <w:rFonts w:ascii="Times New Roman" w:hAnsi="Times New Roman" w:cs="Times New Roman"/>
          <w:b/>
          <w:bCs/>
        </w:rPr>
        <w:t xml:space="preserve"> </w:t>
      </w:r>
    </w:p>
    <w:p w14:paraId="18B09655" w14:textId="000B0AC2" w:rsidR="00E81A8C" w:rsidRPr="00083E58" w:rsidRDefault="00E80DE6" w:rsidP="00350141">
      <w:pPr>
        <w:ind w:firstLine="720"/>
        <w:jc w:val="both"/>
        <w:rPr>
          <w:rFonts w:ascii="Times New Roman" w:hAnsi="Times New Roman" w:cs="Times New Roman"/>
          <w:lang w:val="pt-BR"/>
        </w:rPr>
      </w:pPr>
      <w:r w:rsidRPr="00083E58">
        <w:rPr>
          <w:rFonts w:ascii="Times New Roman" w:hAnsi="Times New Roman" w:cs="Times New Roman"/>
          <w:lang w:val="pt-BR"/>
        </w:rPr>
        <w:t xml:space="preserve">Garanţia de buna execuție a contractului se va constitui prin virament bancar. Se va prezenta dovada constituirii la momentul semnării contractului de închiriere, în cuantum egal cu contravaloarea a două chirii (conform oferta căștigătoare). </w:t>
      </w:r>
    </w:p>
    <w:p w14:paraId="46AD272D" w14:textId="77777777" w:rsidR="00670161" w:rsidRPr="00083E58" w:rsidRDefault="00E80DE6" w:rsidP="00670161">
      <w:pPr>
        <w:ind w:firstLine="720"/>
        <w:jc w:val="both"/>
        <w:rPr>
          <w:rFonts w:ascii="Times New Roman" w:hAnsi="Times New Roman" w:cs="Times New Roman"/>
          <w:b/>
          <w:bCs/>
          <w:lang w:val="pt-BR"/>
        </w:rPr>
      </w:pPr>
      <w:r w:rsidRPr="00083E58">
        <w:rPr>
          <w:rFonts w:ascii="Times New Roman" w:hAnsi="Times New Roman" w:cs="Times New Roman"/>
          <w:b/>
          <w:bCs/>
          <w:lang w:val="pt-BR"/>
        </w:rPr>
        <w:t xml:space="preserve">Secțiunea V Modul de prezentare a ofertei </w:t>
      </w:r>
    </w:p>
    <w:p w14:paraId="49411A6D"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Ofertele vor fi elaborate în conformitate cu prevederile documentaţiei de atribuire, Reguli privind oferta si vor fi depuse la adresa/locul precizat în anunţul de licitaţie, în două plicuri sigilate, unul exterior şi unul interior. Ofertele se înregistrează, în ordinea primirii lor, în registrul Oferte, precizându-se data şi ora primirii acestora. </w:t>
      </w:r>
    </w:p>
    <w:p w14:paraId="1AB4802F"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Pe plicul exterior se vor indica datele de identificare ale spatiului comercial pentru care este depusă oferta:</w:t>
      </w:r>
      <w:r w:rsidR="00670161" w:rsidRPr="00083E58">
        <w:rPr>
          <w:rFonts w:ascii="Times New Roman" w:hAnsi="Times New Roman" w:cs="Times New Roman"/>
          <w:lang w:val="pt-BR"/>
        </w:rPr>
        <w:t xml:space="preserve"> </w:t>
      </w:r>
      <w:r w:rsidRPr="00083E58">
        <w:rPr>
          <w:rFonts w:ascii="Times New Roman" w:hAnsi="Times New Roman" w:cs="Times New Roman"/>
          <w:lang w:val="pt-BR"/>
        </w:rPr>
        <w:t xml:space="preserve">suprafețe de teren cu construcție aparținând domeniului public si numarul spatiului comercial. </w:t>
      </w:r>
    </w:p>
    <w:p w14:paraId="1A0DD526"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a) o fișă cu informații privind ofertantul completată in original; </w:t>
      </w:r>
    </w:p>
    <w:p w14:paraId="4126B23C"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b) cerere de participare la licitația publică, completată, fără îngroșări, ștersături sau modificări și semnată de ofertant, în original; </w:t>
      </w:r>
    </w:p>
    <w:p w14:paraId="369EFDD4"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c) dovada achitării garanției de participare; </w:t>
      </w:r>
    </w:p>
    <w:p w14:paraId="1E2768BF"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lastRenderedPageBreak/>
        <w:t xml:space="preserve">d) acte doveditoare privind calitățile și capacitățile ofertanților; </w:t>
      </w:r>
    </w:p>
    <w:p w14:paraId="7823C14F"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e) dovada achitării contravalorii caietului de sarcini. </w:t>
      </w:r>
    </w:p>
    <w:p w14:paraId="5860FB14"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Pe plicul interior, care contine oferta propriu-zisă, se înscriu numele sau denumirea ofertantului, precum și domiciliul sau sediul social al acestuia, după caz. </w:t>
      </w:r>
    </w:p>
    <w:p w14:paraId="0F9341EB" w14:textId="6485C1E0"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Fiecare participant p</w:t>
      </w:r>
      <w:r w:rsidR="00B26F31" w:rsidRPr="00083E58">
        <w:rPr>
          <w:rFonts w:ascii="Times New Roman" w:hAnsi="Times New Roman" w:cs="Times New Roman"/>
          <w:lang w:val="pt-BR"/>
        </w:rPr>
        <w:t>o</w:t>
      </w:r>
      <w:r w:rsidRPr="00083E58">
        <w:rPr>
          <w:rFonts w:ascii="Times New Roman" w:hAnsi="Times New Roman" w:cs="Times New Roman"/>
          <w:lang w:val="pt-BR"/>
        </w:rPr>
        <w:t xml:space="preserve">ate depune doar o singură ofertă pentru fiecare spatiu comercial. Oferta are caracter obligatoriu, din punct de vedere al conținutului, pe toata perioada de valabilitate stabilită de </w:t>
      </w:r>
      <w:r w:rsidR="00B26F31" w:rsidRPr="00083E58">
        <w:rPr>
          <w:rFonts w:ascii="Times New Roman" w:hAnsi="Times New Roman" w:cs="Times New Roman"/>
          <w:lang w:val="pt-BR"/>
        </w:rPr>
        <w:t>autoritatea contractanta</w:t>
      </w:r>
      <w:r w:rsidRPr="00083E58">
        <w:rPr>
          <w:rFonts w:ascii="Times New Roman" w:hAnsi="Times New Roman" w:cs="Times New Roman"/>
          <w:lang w:val="pt-BR"/>
        </w:rPr>
        <w:t xml:space="preserve"> precizată în anunț. </w:t>
      </w:r>
    </w:p>
    <w:p w14:paraId="0B7EA3E4" w14:textId="77777777" w:rsidR="00670161" w:rsidRPr="00083E58" w:rsidRDefault="00E80DE6" w:rsidP="004440CB">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Persoana interesată are obligatia de a depune oferta la adresa și până la data limită pentru depunere, stabilite în anunțul pentru desfășurarea licitației. </w:t>
      </w:r>
    </w:p>
    <w:p w14:paraId="14142946" w14:textId="77777777" w:rsidR="00670161" w:rsidRPr="00083E58" w:rsidRDefault="00E80DE6" w:rsidP="004440CB">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Riscurile legate de transmiterea ofertei, inclusiv forța majoră, cad în sarcina persoanei interesate. </w:t>
      </w:r>
    </w:p>
    <w:p w14:paraId="2458EE7A" w14:textId="77777777" w:rsidR="00670161" w:rsidRPr="00083E58" w:rsidRDefault="00E80DE6" w:rsidP="00670161">
      <w:pPr>
        <w:ind w:firstLine="720"/>
        <w:jc w:val="both"/>
        <w:rPr>
          <w:rFonts w:ascii="Times New Roman" w:hAnsi="Times New Roman" w:cs="Times New Roman"/>
          <w:b/>
          <w:bCs/>
          <w:lang w:val="pt-BR"/>
        </w:rPr>
      </w:pPr>
      <w:r w:rsidRPr="00083E58">
        <w:rPr>
          <w:rFonts w:ascii="Times New Roman" w:hAnsi="Times New Roman" w:cs="Times New Roman"/>
          <w:b/>
          <w:bCs/>
          <w:lang w:val="pt-BR"/>
        </w:rPr>
        <w:t xml:space="preserve">Secțiunea VI Informații suplimentare </w:t>
      </w:r>
    </w:p>
    <w:p w14:paraId="5450F899" w14:textId="77777777" w:rsidR="00670161" w:rsidRPr="00083E58" w:rsidRDefault="00E80DE6" w:rsidP="00670161">
      <w:pPr>
        <w:ind w:firstLine="720"/>
        <w:jc w:val="both"/>
        <w:rPr>
          <w:rFonts w:ascii="Times New Roman" w:hAnsi="Times New Roman" w:cs="Times New Roman"/>
          <w:b/>
          <w:bCs/>
          <w:lang w:val="pt-BR"/>
        </w:rPr>
      </w:pPr>
      <w:r w:rsidRPr="00083E58">
        <w:rPr>
          <w:rFonts w:ascii="Times New Roman" w:hAnsi="Times New Roman" w:cs="Times New Roman"/>
          <w:b/>
          <w:bCs/>
          <w:lang w:val="pt-BR"/>
        </w:rPr>
        <w:t xml:space="preserve">Clarificări documentație </w:t>
      </w:r>
    </w:p>
    <w:p w14:paraId="07CAA69D" w14:textId="372CFA04" w:rsidR="004A6A8C" w:rsidRPr="00083E58" w:rsidRDefault="00E80DE6" w:rsidP="004A6A8C">
      <w:pPr>
        <w:spacing w:after="0" w:line="276" w:lineRule="auto"/>
        <w:ind w:firstLine="720"/>
        <w:jc w:val="both"/>
        <w:rPr>
          <w:rFonts w:ascii="Times New Roman" w:hAnsi="Times New Roman" w:cs="Times New Roman"/>
          <w:lang w:val="ro-RO"/>
        </w:rPr>
      </w:pPr>
      <w:r w:rsidRPr="00083E58">
        <w:rPr>
          <w:rFonts w:ascii="Times New Roman" w:hAnsi="Times New Roman" w:cs="Times New Roman"/>
          <w:lang w:val="pt-BR"/>
        </w:rPr>
        <w:t xml:space="preserve">În cazul în care se primesc solicitări de clarificări, comisia de licitație va răspunde în mod clar, complet și fară ambiguități, la orice clarificare, în cel mult </w:t>
      </w:r>
      <w:r w:rsidR="004A6A8C" w:rsidRPr="00083E58">
        <w:rPr>
          <w:rFonts w:ascii="Times New Roman" w:hAnsi="Times New Roman" w:cs="Times New Roman"/>
          <w:lang w:val="pt-BR"/>
        </w:rPr>
        <w:t>5</w:t>
      </w:r>
      <w:r w:rsidRPr="00083E58">
        <w:rPr>
          <w:rFonts w:ascii="Times New Roman" w:hAnsi="Times New Roman" w:cs="Times New Roman"/>
          <w:lang w:val="pt-BR"/>
        </w:rPr>
        <w:t xml:space="preserve"> zile lucrătoare de la primirea acesteia. Răspunsul va fi adus la cunoștința tuturor celor care au achiziționat caietul de sarcini. Comisia va transmite răspunsurile însoțite de întrebările aferente, cu cel puțin </w:t>
      </w:r>
      <w:r w:rsidR="004A6A8C" w:rsidRPr="00083E58">
        <w:rPr>
          <w:rFonts w:ascii="Times New Roman" w:hAnsi="Times New Roman" w:cs="Times New Roman"/>
          <w:lang w:val="pt-BR"/>
        </w:rPr>
        <w:t>5</w:t>
      </w:r>
      <w:r w:rsidRPr="00083E58">
        <w:rPr>
          <w:rFonts w:ascii="Times New Roman" w:hAnsi="Times New Roman" w:cs="Times New Roman"/>
          <w:lang w:val="pt-BR"/>
        </w:rPr>
        <w:t xml:space="preserve"> zile lucrătoare înainte de data limită pentru depunerea ofertelor, către toate persoanele interesate care au obținut documentația de atribuire, luând masuri pentru a nu dezvălui identitatea solicitantului. </w:t>
      </w:r>
      <w:r w:rsidR="004A6A8C" w:rsidRPr="00083E58">
        <w:rPr>
          <w:rFonts w:ascii="Times New Roman" w:hAnsi="Times New Roman" w:cs="Times New Roman"/>
          <w:lang w:val="ro-RO"/>
        </w:rPr>
        <w:t>În cazul în care solicitarea de clarificare nu a fost transmisă în timp util, punând astfel comisia de evaluare în imposibilitatea de a respecta termenul anterior menționat, ace</w:t>
      </w:r>
      <w:r w:rsidR="00B70B32">
        <w:rPr>
          <w:rFonts w:ascii="Times New Roman" w:hAnsi="Times New Roman" w:cs="Times New Roman"/>
          <w:lang w:val="ro-RO"/>
        </w:rPr>
        <w:t>a</w:t>
      </w:r>
      <w:r w:rsidR="004A6A8C" w:rsidRPr="00083E58">
        <w:rPr>
          <w:rFonts w:ascii="Times New Roman" w:hAnsi="Times New Roman" w:cs="Times New Roman"/>
          <w:lang w:val="ro-RO"/>
        </w:rPr>
        <w:t>sta din urmă are totuşi obligaţia de a răspunde la solicitarea de clarificare în măsura în care perioada necesară pentru elaborarea şi transmiterea răspunsului face posibilă primirea acestuia de către persoanele interesate înainte de data-limită de depunere a ofertelor.</w:t>
      </w:r>
    </w:p>
    <w:p w14:paraId="2A3824DF" w14:textId="77777777" w:rsidR="009D0209" w:rsidRPr="00083E58" w:rsidRDefault="009D0209" w:rsidP="000952FB">
      <w:pPr>
        <w:spacing w:after="0" w:line="276" w:lineRule="auto"/>
        <w:jc w:val="both"/>
        <w:rPr>
          <w:rFonts w:ascii="Times New Roman" w:hAnsi="Times New Roman" w:cs="Times New Roman"/>
          <w:lang w:val="ro-RO"/>
        </w:rPr>
      </w:pPr>
    </w:p>
    <w:p w14:paraId="3FCFFACD" w14:textId="04667F00" w:rsidR="00670161" w:rsidRPr="00083E58" w:rsidRDefault="00E80DE6" w:rsidP="00670161">
      <w:pPr>
        <w:ind w:firstLine="720"/>
        <w:jc w:val="both"/>
        <w:rPr>
          <w:rFonts w:ascii="Times New Roman" w:hAnsi="Times New Roman" w:cs="Times New Roman"/>
          <w:b/>
          <w:bCs/>
          <w:lang w:val="ro-RO"/>
        </w:rPr>
      </w:pPr>
      <w:r w:rsidRPr="00083E58">
        <w:rPr>
          <w:rFonts w:ascii="Times New Roman" w:hAnsi="Times New Roman" w:cs="Times New Roman"/>
          <w:b/>
          <w:bCs/>
          <w:lang w:val="ro-RO"/>
        </w:rPr>
        <w:t>Vizitare amplasament:</w:t>
      </w:r>
    </w:p>
    <w:p w14:paraId="1F420E0B" w14:textId="64D1B136" w:rsidR="00670161" w:rsidRPr="00083E58" w:rsidRDefault="00E80DE6" w:rsidP="00350141">
      <w:pPr>
        <w:spacing w:line="276" w:lineRule="auto"/>
        <w:ind w:firstLine="720"/>
        <w:jc w:val="both"/>
        <w:rPr>
          <w:rFonts w:ascii="Times New Roman" w:hAnsi="Times New Roman" w:cs="Times New Roman"/>
          <w:lang w:val="ro-RO"/>
        </w:rPr>
      </w:pPr>
      <w:r w:rsidRPr="00083E58">
        <w:rPr>
          <w:rFonts w:ascii="Times New Roman" w:hAnsi="Times New Roman" w:cs="Times New Roman"/>
          <w:lang w:val="ro-RO"/>
        </w:rPr>
        <w:t xml:space="preserve"> Vizitarea amplasamentului se va efectua în măsura în care specificul imobilului o va permite. În urma vizitării amplasamentului sau a consultării documentației tehnice ce stau la baza realizării obiectivului de investiții, se va întocmi un Proces verbal. </w:t>
      </w:r>
    </w:p>
    <w:p w14:paraId="63255701" w14:textId="28D5704D" w:rsidR="00E80DE6" w:rsidRPr="00083E58" w:rsidRDefault="00E80DE6" w:rsidP="00350141">
      <w:pPr>
        <w:spacing w:line="276" w:lineRule="auto"/>
        <w:ind w:firstLine="720"/>
        <w:jc w:val="both"/>
        <w:rPr>
          <w:rFonts w:ascii="Times New Roman" w:hAnsi="Times New Roman" w:cs="Times New Roman"/>
          <w:lang w:val="ro-RO"/>
        </w:rPr>
      </w:pPr>
      <w:r w:rsidRPr="00083E58">
        <w:rPr>
          <w:rFonts w:ascii="Times New Roman" w:hAnsi="Times New Roman" w:cs="Times New Roman"/>
          <w:lang w:val="ro-RO"/>
        </w:rPr>
        <w:t>În cazul în care există punctaje egale între ofertanții clasați pe primul loc, departajarea acestora se va face în funcție de punctajul obținut pentru criteriul de atribuire” cel mai mare nivel al chiriei ofertat peste pretul de evaluare al imobilului închiriat, raportat la suprafata acestuia”, iar în cazul egalității în continuare, departajarea se va face în funcție de punctajul obținut pentru criteriul de atribuire ”condiții specifice impuse de natura bunului închiriat”.</w:t>
      </w:r>
    </w:p>
    <w:sectPr w:rsidR="00E80DE6" w:rsidRPr="00083E58" w:rsidSect="00A00B6B">
      <w:pgSz w:w="12240" w:h="15840"/>
      <w:pgMar w:top="990" w:right="144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9E4D1D"/>
    <w:multiLevelType w:val="hybridMultilevel"/>
    <w:tmpl w:val="063A4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E5724FB"/>
    <w:multiLevelType w:val="hybridMultilevel"/>
    <w:tmpl w:val="9E26C712"/>
    <w:lvl w:ilvl="0" w:tplc="CCE282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F6D440A"/>
    <w:multiLevelType w:val="hybridMultilevel"/>
    <w:tmpl w:val="915AC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3304635">
    <w:abstractNumId w:val="2"/>
  </w:num>
  <w:num w:numId="2" w16cid:durableId="649793062">
    <w:abstractNumId w:val="0"/>
  </w:num>
  <w:num w:numId="3" w16cid:durableId="13119839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DE6"/>
    <w:rsid w:val="00030731"/>
    <w:rsid w:val="000367AD"/>
    <w:rsid w:val="00050A82"/>
    <w:rsid w:val="000620EF"/>
    <w:rsid w:val="00062100"/>
    <w:rsid w:val="00063898"/>
    <w:rsid w:val="00064342"/>
    <w:rsid w:val="00083E58"/>
    <w:rsid w:val="000848D3"/>
    <w:rsid w:val="000952FB"/>
    <w:rsid w:val="000B75C3"/>
    <w:rsid w:val="00151A67"/>
    <w:rsid w:val="00171D4C"/>
    <w:rsid w:val="00177F9E"/>
    <w:rsid w:val="001C2026"/>
    <w:rsid w:val="001D41E6"/>
    <w:rsid w:val="002217A5"/>
    <w:rsid w:val="002709B7"/>
    <w:rsid w:val="002A47E3"/>
    <w:rsid w:val="002A5AF0"/>
    <w:rsid w:val="002D0D90"/>
    <w:rsid w:val="002E13A4"/>
    <w:rsid w:val="002E5494"/>
    <w:rsid w:val="00350141"/>
    <w:rsid w:val="00382025"/>
    <w:rsid w:val="003B3656"/>
    <w:rsid w:val="003C1D63"/>
    <w:rsid w:val="003D25CE"/>
    <w:rsid w:val="003D5BE2"/>
    <w:rsid w:val="003D7BC4"/>
    <w:rsid w:val="003E6E8E"/>
    <w:rsid w:val="003F1FA4"/>
    <w:rsid w:val="003F3417"/>
    <w:rsid w:val="004065A4"/>
    <w:rsid w:val="00411AA7"/>
    <w:rsid w:val="00422E4E"/>
    <w:rsid w:val="004440CB"/>
    <w:rsid w:val="0045420C"/>
    <w:rsid w:val="00487857"/>
    <w:rsid w:val="004A6A8C"/>
    <w:rsid w:val="004D46BB"/>
    <w:rsid w:val="004D48B2"/>
    <w:rsid w:val="004E0FBA"/>
    <w:rsid w:val="005360E1"/>
    <w:rsid w:val="00552A2F"/>
    <w:rsid w:val="00563CD9"/>
    <w:rsid w:val="00594A30"/>
    <w:rsid w:val="005A01EB"/>
    <w:rsid w:val="006259F6"/>
    <w:rsid w:val="00670161"/>
    <w:rsid w:val="00690F1E"/>
    <w:rsid w:val="006B3F0D"/>
    <w:rsid w:val="006C273D"/>
    <w:rsid w:val="006C5EEF"/>
    <w:rsid w:val="006E002E"/>
    <w:rsid w:val="006E3ACC"/>
    <w:rsid w:val="00706F3E"/>
    <w:rsid w:val="00745ADB"/>
    <w:rsid w:val="007544B9"/>
    <w:rsid w:val="00785C8F"/>
    <w:rsid w:val="007A759E"/>
    <w:rsid w:val="007B12BA"/>
    <w:rsid w:val="007E0D92"/>
    <w:rsid w:val="007F7A85"/>
    <w:rsid w:val="0088081D"/>
    <w:rsid w:val="008B54FB"/>
    <w:rsid w:val="008C3B1B"/>
    <w:rsid w:val="008C61D5"/>
    <w:rsid w:val="008D16CE"/>
    <w:rsid w:val="00915961"/>
    <w:rsid w:val="009651D8"/>
    <w:rsid w:val="009D0209"/>
    <w:rsid w:val="009E1984"/>
    <w:rsid w:val="009F4D91"/>
    <w:rsid w:val="00A00B6B"/>
    <w:rsid w:val="00AB0FEA"/>
    <w:rsid w:val="00B26F31"/>
    <w:rsid w:val="00B70B32"/>
    <w:rsid w:val="00C62102"/>
    <w:rsid w:val="00C75896"/>
    <w:rsid w:val="00CB5841"/>
    <w:rsid w:val="00CE3AA5"/>
    <w:rsid w:val="00D04458"/>
    <w:rsid w:val="00D332CB"/>
    <w:rsid w:val="00D67C08"/>
    <w:rsid w:val="00DD726C"/>
    <w:rsid w:val="00E10F1F"/>
    <w:rsid w:val="00E315B9"/>
    <w:rsid w:val="00E46B1C"/>
    <w:rsid w:val="00E521FE"/>
    <w:rsid w:val="00E62111"/>
    <w:rsid w:val="00E665CB"/>
    <w:rsid w:val="00E80DE6"/>
    <w:rsid w:val="00E81A8C"/>
    <w:rsid w:val="00EF5836"/>
    <w:rsid w:val="00F16420"/>
    <w:rsid w:val="00F274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123F8"/>
  <w15:chartTrackingRefBased/>
  <w15:docId w15:val="{D90B8798-4C5F-4CEA-8175-93101820C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80D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80D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80DE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80DE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80DE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80DE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0DE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0DE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0DE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0DE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80DE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80DE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80DE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80DE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80DE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0DE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0DE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0DE6"/>
    <w:rPr>
      <w:rFonts w:eastAsiaTheme="majorEastAsia" w:cstheme="majorBidi"/>
      <w:color w:val="272727" w:themeColor="text1" w:themeTint="D8"/>
    </w:rPr>
  </w:style>
  <w:style w:type="paragraph" w:styleId="Title">
    <w:name w:val="Title"/>
    <w:basedOn w:val="Normal"/>
    <w:next w:val="Normal"/>
    <w:link w:val="TitleChar"/>
    <w:uiPriority w:val="10"/>
    <w:qFormat/>
    <w:rsid w:val="00E80D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0D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0DE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0DE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0DE6"/>
    <w:pPr>
      <w:spacing w:before="160"/>
      <w:jc w:val="center"/>
    </w:pPr>
    <w:rPr>
      <w:i/>
      <w:iCs/>
      <w:color w:val="404040" w:themeColor="text1" w:themeTint="BF"/>
    </w:rPr>
  </w:style>
  <w:style w:type="character" w:customStyle="1" w:styleId="QuoteChar">
    <w:name w:val="Quote Char"/>
    <w:basedOn w:val="DefaultParagraphFont"/>
    <w:link w:val="Quote"/>
    <w:uiPriority w:val="29"/>
    <w:rsid w:val="00E80DE6"/>
    <w:rPr>
      <w:i/>
      <w:iCs/>
      <w:color w:val="404040" w:themeColor="text1" w:themeTint="BF"/>
    </w:rPr>
  </w:style>
  <w:style w:type="paragraph" w:styleId="ListParagraph">
    <w:name w:val="List Paragraph"/>
    <w:basedOn w:val="Normal"/>
    <w:uiPriority w:val="34"/>
    <w:qFormat/>
    <w:rsid w:val="00E80DE6"/>
    <w:pPr>
      <w:ind w:left="720"/>
      <w:contextualSpacing/>
    </w:pPr>
  </w:style>
  <w:style w:type="character" w:styleId="IntenseEmphasis">
    <w:name w:val="Intense Emphasis"/>
    <w:basedOn w:val="DefaultParagraphFont"/>
    <w:uiPriority w:val="21"/>
    <w:qFormat/>
    <w:rsid w:val="00E80DE6"/>
    <w:rPr>
      <w:i/>
      <w:iCs/>
      <w:color w:val="2F5496" w:themeColor="accent1" w:themeShade="BF"/>
    </w:rPr>
  </w:style>
  <w:style w:type="paragraph" w:styleId="IntenseQuote">
    <w:name w:val="Intense Quote"/>
    <w:basedOn w:val="Normal"/>
    <w:next w:val="Normal"/>
    <w:link w:val="IntenseQuoteChar"/>
    <w:uiPriority w:val="30"/>
    <w:qFormat/>
    <w:rsid w:val="00E80D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80DE6"/>
    <w:rPr>
      <w:i/>
      <w:iCs/>
      <w:color w:val="2F5496" w:themeColor="accent1" w:themeShade="BF"/>
    </w:rPr>
  </w:style>
  <w:style w:type="character" w:styleId="IntenseReference">
    <w:name w:val="Intense Reference"/>
    <w:basedOn w:val="DefaultParagraphFont"/>
    <w:uiPriority w:val="32"/>
    <w:qFormat/>
    <w:rsid w:val="00E80DE6"/>
    <w:rPr>
      <w:b/>
      <w:bCs/>
      <w:smallCaps/>
      <w:color w:val="2F5496" w:themeColor="accent1" w:themeShade="BF"/>
      <w:spacing w:val="5"/>
    </w:rPr>
  </w:style>
  <w:style w:type="character" w:styleId="Hyperlink">
    <w:name w:val="Hyperlink"/>
    <w:basedOn w:val="DefaultParagraphFont"/>
    <w:uiPriority w:val="99"/>
    <w:unhideWhenUsed/>
    <w:rsid w:val="00E10F1F"/>
    <w:rPr>
      <w:color w:val="0563C1" w:themeColor="hyperlink"/>
      <w:u w:val="single"/>
    </w:rPr>
  </w:style>
  <w:style w:type="table" w:styleId="TableGrid">
    <w:name w:val="Table Grid"/>
    <w:basedOn w:val="TableNormal"/>
    <w:uiPriority w:val="39"/>
    <w:rsid w:val="008D16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6A8C"/>
    <w:pPr>
      <w:spacing w:after="0" w:line="240" w:lineRule="auto"/>
    </w:pPr>
  </w:style>
  <w:style w:type="character" w:customStyle="1" w:styleId="Fontdeparagrafimplicit1">
    <w:name w:val="Font de paragraf implicit1"/>
    <w:rsid w:val="000620EF"/>
  </w:style>
  <w:style w:type="paragraph" w:customStyle="1" w:styleId="Frspaiere1">
    <w:name w:val="Fără spațiere1"/>
    <w:rsid w:val="0088081D"/>
    <w:pPr>
      <w:suppressAutoHyphens/>
      <w:autoSpaceDN w:val="0"/>
      <w:spacing w:after="0" w:line="240" w:lineRule="auto"/>
      <w:textAlignment w:val="baseline"/>
    </w:pPr>
    <w:rPr>
      <w:rFonts w:ascii="Times New Roman" w:eastAsia="Calibri" w:hAnsi="Times New Roman" w:cs="Times New Roman"/>
      <w:kern w:val="0"/>
      <w:sz w:val="28"/>
      <w:szCs w:val="22"/>
      <w:lang w:val="ru-RU"/>
      <w14:ligatures w14:val="none"/>
    </w:rPr>
  </w:style>
  <w:style w:type="character" w:styleId="UnresolvedMention">
    <w:name w:val="Unresolved Mention"/>
    <w:basedOn w:val="DefaultParagraphFont"/>
    <w:uiPriority w:val="99"/>
    <w:semiHidden/>
    <w:unhideWhenUsed/>
    <w:rsid w:val="007F7A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mpozitelocale1.r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2126</Words>
  <Characters>12480</Characters>
  <Application>Microsoft Office Word</Application>
  <DocSecurity>0</DocSecurity>
  <Lines>231</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savulescu reli silvia</dc:creator>
  <cp:keywords/>
  <dc:description/>
  <cp:lastModifiedBy>Dinica Cecilia</cp:lastModifiedBy>
  <cp:revision>3</cp:revision>
  <cp:lastPrinted>2025-09-05T08:48:00Z</cp:lastPrinted>
  <dcterms:created xsi:type="dcterms:W3CDTF">2026-06-15T07:20:00Z</dcterms:created>
  <dcterms:modified xsi:type="dcterms:W3CDTF">2026-06-15T07:21:00Z</dcterms:modified>
</cp:coreProperties>
</file>